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7B2B" w14:textId="77777777" w:rsidR="00A119A9" w:rsidRDefault="00A119A9" w:rsidP="00702615">
      <w:pPr>
        <w:jc w:val="center"/>
        <w:rPr>
          <w:b/>
          <w:bCs/>
          <w:sz w:val="24"/>
          <w:szCs w:val="24"/>
        </w:rPr>
      </w:pPr>
    </w:p>
    <w:p w14:paraId="4263DB5E" w14:textId="14CC669E" w:rsidR="003F4EA2" w:rsidRPr="00A119A9" w:rsidRDefault="00702615" w:rsidP="00702615">
      <w:pPr>
        <w:jc w:val="center"/>
        <w:rPr>
          <w:b/>
          <w:bCs/>
          <w:sz w:val="32"/>
          <w:szCs w:val="32"/>
        </w:rPr>
      </w:pPr>
      <w:r w:rsidRPr="00A119A9">
        <w:rPr>
          <w:b/>
          <w:bCs/>
          <w:sz w:val="32"/>
          <w:szCs w:val="32"/>
        </w:rPr>
        <w:t>Cathedral and Major Church Projects Support Panel: what to expect</w:t>
      </w:r>
    </w:p>
    <w:p w14:paraId="4CAB4A06" w14:textId="00D08C17" w:rsidR="00702615" w:rsidRPr="00A119A9" w:rsidRDefault="00702615" w:rsidP="00702615">
      <w:pPr>
        <w:jc w:val="center"/>
        <w:rPr>
          <w:b/>
          <w:bCs/>
          <w:sz w:val="28"/>
          <w:szCs w:val="28"/>
        </w:rPr>
      </w:pPr>
      <w:r w:rsidRPr="00A119A9">
        <w:rPr>
          <w:b/>
          <w:bCs/>
          <w:sz w:val="28"/>
          <w:szCs w:val="28"/>
        </w:rPr>
        <w:t xml:space="preserve">Guidance for cathedrals, major </w:t>
      </w:r>
      <w:proofErr w:type="gramStart"/>
      <w:r w:rsidRPr="00A119A9">
        <w:rPr>
          <w:b/>
          <w:bCs/>
          <w:sz w:val="28"/>
          <w:szCs w:val="28"/>
        </w:rPr>
        <w:t>churches</w:t>
      </w:r>
      <w:proofErr w:type="gramEnd"/>
      <w:r w:rsidRPr="00A119A9">
        <w:rPr>
          <w:b/>
          <w:bCs/>
          <w:sz w:val="28"/>
          <w:szCs w:val="28"/>
        </w:rPr>
        <w:t xml:space="preserve"> and panel members</w:t>
      </w:r>
    </w:p>
    <w:p w14:paraId="44D35A24" w14:textId="77777777" w:rsidR="00122800" w:rsidRDefault="00702615" w:rsidP="00702615">
      <w:pPr>
        <w:rPr>
          <w:sz w:val="24"/>
          <w:szCs w:val="24"/>
        </w:rPr>
      </w:pPr>
      <w:r>
        <w:rPr>
          <w:sz w:val="24"/>
          <w:szCs w:val="24"/>
        </w:rPr>
        <w:t xml:space="preserve">This guidance has been produced for the launch of the </w:t>
      </w:r>
      <w:r w:rsidRPr="00702615">
        <w:rPr>
          <w:sz w:val="24"/>
          <w:szCs w:val="24"/>
        </w:rPr>
        <w:t xml:space="preserve">Cathedral and Major Church Projects Support Panel </w:t>
      </w:r>
      <w:r>
        <w:rPr>
          <w:sz w:val="24"/>
          <w:szCs w:val="24"/>
        </w:rPr>
        <w:t xml:space="preserve">(CMCPSP), to </w:t>
      </w:r>
      <w:r w:rsidR="00C86DBC">
        <w:rPr>
          <w:sz w:val="24"/>
          <w:szCs w:val="24"/>
        </w:rPr>
        <w:t>help inform</w:t>
      </w:r>
      <w:r>
        <w:rPr>
          <w:sz w:val="24"/>
          <w:szCs w:val="24"/>
        </w:rPr>
        <w:t xml:space="preserve"> panel members and </w:t>
      </w:r>
      <w:r w:rsidR="00C86DBC">
        <w:rPr>
          <w:sz w:val="24"/>
          <w:szCs w:val="24"/>
        </w:rPr>
        <w:t>the churches and cathedrals using their advice</w:t>
      </w:r>
      <w:r>
        <w:rPr>
          <w:sz w:val="24"/>
          <w:szCs w:val="24"/>
        </w:rPr>
        <w:t xml:space="preserve"> </w:t>
      </w:r>
      <w:r w:rsidR="00260706">
        <w:rPr>
          <w:sz w:val="24"/>
          <w:szCs w:val="24"/>
        </w:rPr>
        <w:t xml:space="preserve">about their roles, </w:t>
      </w:r>
      <w:r>
        <w:rPr>
          <w:sz w:val="24"/>
          <w:szCs w:val="24"/>
        </w:rPr>
        <w:t>drawing on experience with the first phase of the project.</w:t>
      </w:r>
      <w:r w:rsidR="00A132ED">
        <w:rPr>
          <w:sz w:val="24"/>
          <w:szCs w:val="24"/>
        </w:rPr>
        <w:t xml:space="preserve"> It covers the following:</w:t>
      </w:r>
    </w:p>
    <w:sdt>
      <w:sdtPr>
        <w:rPr>
          <w:rFonts w:asciiTheme="minorHAnsi" w:eastAsiaTheme="minorHAnsi" w:hAnsiTheme="minorHAnsi" w:cstheme="minorBidi"/>
          <w:color w:val="auto"/>
          <w:sz w:val="22"/>
          <w:szCs w:val="22"/>
          <w:lang w:val="en-GB"/>
        </w:rPr>
        <w:id w:val="-353499625"/>
        <w:docPartObj>
          <w:docPartGallery w:val="Table of Contents"/>
          <w:docPartUnique/>
        </w:docPartObj>
      </w:sdtPr>
      <w:sdtEndPr>
        <w:rPr>
          <w:b/>
          <w:bCs/>
          <w:noProof/>
        </w:rPr>
      </w:sdtEndPr>
      <w:sdtContent>
        <w:p w14:paraId="7B35DE68" w14:textId="2653BC9C" w:rsidR="00122800" w:rsidRDefault="00122800">
          <w:pPr>
            <w:pStyle w:val="TOCHeading"/>
          </w:pPr>
          <w:r>
            <w:t>Contents</w:t>
          </w:r>
        </w:p>
        <w:p w14:paraId="0B59C47C" w14:textId="47F1AE8B" w:rsidR="00607484" w:rsidRDefault="0012280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0784488" w:history="1">
            <w:r w:rsidR="00607484" w:rsidRPr="00CA4537">
              <w:rPr>
                <w:rStyle w:val="Hyperlink"/>
                <w:noProof/>
              </w:rPr>
              <w:t>What panel members need from churches and cathedrals</w:t>
            </w:r>
            <w:r w:rsidR="00607484">
              <w:rPr>
                <w:noProof/>
                <w:webHidden/>
              </w:rPr>
              <w:tab/>
            </w:r>
            <w:r w:rsidR="00607484">
              <w:rPr>
                <w:noProof/>
                <w:webHidden/>
              </w:rPr>
              <w:fldChar w:fldCharType="begin"/>
            </w:r>
            <w:r w:rsidR="00607484">
              <w:rPr>
                <w:noProof/>
                <w:webHidden/>
              </w:rPr>
              <w:instrText xml:space="preserve"> PAGEREF _Toc40784488 \h </w:instrText>
            </w:r>
            <w:r w:rsidR="00607484">
              <w:rPr>
                <w:noProof/>
                <w:webHidden/>
              </w:rPr>
            </w:r>
            <w:r w:rsidR="00607484">
              <w:rPr>
                <w:noProof/>
                <w:webHidden/>
              </w:rPr>
              <w:fldChar w:fldCharType="separate"/>
            </w:r>
            <w:r w:rsidR="00607484">
              <w:rPr>
                <w:noProof/>
                <w:webHidden/>
              </w:rPr>
              <w:t>1</w:t>
            </w:r>
            <w:r w:rsidR="00607484">
              <w:rPr>
                <w:noProof/>
                <w:webHidden/>
              </w:rPr>
              <w:fldChar w:fldCharType="end"/>
            </w:r>
          </w:hyperlink>
        </w:p>
        <w:p w14:paraId="0DD390FB" w14:textId="18FD53A7" w:rsidR="00607484" w:rsidRDefault="00636FB8">
          <w:pPr>
            <w:pStyle w:val="TOC1"/>
            <w:tabs>
              <w:tab w:val="right" w:leader="dot" w:pos="9016"/>
            </w:tabs>
            <w:rPr>
              <w:rFonts w:eastAsiaTheme="minorEastAsia"/>
              <w:noProof/>
              <w:lang w:eastAsia="en-GB"/>
            </w:rPr>
          </w:pPr>
          <w:hyperlink w:anchor="_Toc40784489" w:history="1">
            <w:r w:rsidR="00607484" w:rsidRPr="00CA4537">
              <w:rPr>
                <w:rStyle w:val="Hyperlink"/>
                <w:noProof/>
              </w:rPr>
              <w:t>Applying for panel assistance</w:t>
            </w:r>
            <w:r w:rsidR="00607484">
              <w:rPr>
                <w:noProof/>
                <w:webHidden/>
              </w:rPr>
              <w:tab/>
            </w:r>
            <w:r w:rsidR="00607484">
              <w:rPr>
                <w:noProof/>
                <w:webHidden/>
              </w:rPr>
              <w:fldChar w:fldCharType="begin"/>
            </w:r>
            <w:r w:rsidR="00607484">
              <w:rPr>
                <w:noProof/>
                <w:webHidden/>
              </w:rPr>
              <w:instrText xml:space="preserve"> PAGEREF _Toc40784489 \h </w:instrText>
            </w:r>
            <w:r w:rsidR="00607484">
              <w:rPr>
                <w:noProof/>
                <w:webHidden/>
              </w:rPr>
            </w:r>
            <w:r w:rsidR="00607484">
              <w:rPr>
                <w:noProof/>
                <w:webHidden/>
              </w:rPr>
              <w:fldChar w:fldCharType="separate"/>
            </w:r>
            <w:r w:rsidR="00607484">
              <w:rPr>
                <w:noProof/>
                <w:webHidden/>
              </w:rPr>
              <w:t>2</w:t>
            </w:r>
            <w:r w:rsidR="00607484">
              <w:rPr>
                <w:noProof/>
                <w:webHidden/>
              </w:rPr>
              <w:fldChar w:fldCharType="end"/>
            </w:r>
          </w:hyperlink>
        </w:p>
        <w:p w14:paraId="086DAF0D" w14:textId="04D5D886" w:rsidR="00607484" w:rsidRDefault="00636FB8">
          <w:pPr>
            <w:pStyle w:val="TOC1"/>
            <w:tabs>
              <w:tab w:val="right" w:leader="dot" w:pos="9016"/>
            </w:tabs>
            <w:rPr>
              <w:rFonts w:eastAsiaTheme="minorEastAsia"/>
              <w:noProof/>
              <w:lang w:eastAsia="en-GB"/>
            </w:rPr>
          </w:pPr>
          <w:hyperlink w:anchor="_Toc40784490" w:history="1">
            <w:r w:rsidR="00607484" w:rsidRPr="00CA4537">
              <w:rPr>
                <w:rStyle w:val="Hyperlink"/>
                <w:noProof/>
              </w:rPr>
              <w:t>Approaching panel members</w:t>
            </w:r>
            <w:r w:rsidR="00607484">
              <w:rPr>
                <w:noProof/>
                <w:webHidden/>
              </w:rPr>
              <w:tab/>
            </w:r>
            <w:r w:rsidR="00607484">
              <w:rPr>
                <w:noProof/>
                <w:webHidden/>
              </w:rPr>
              <w:fldChar w:fldCharType="begin"/>
            </w:r>
            <w:r w:rsidR="00607484">
              <w:rPr>
                <w:noProof/>
                <w:webHidden/>
              </w:rPr>
              <w:instrText xml:space="preserve"> PAGEREF _Toc40784490 \h </w:instrText>
            </w:r>
            <w:r w:rsidR="00607484">
              <w:rPr>
                <w:noProof/>
                <w:webHidden/>
              </w:rPr>
            </w:r>
            <w:r w:rsidR="00607484">
              <w:rPr>
                <w:noProof/>
                <w:webHidden/>
              </w:rPr>
              <w:fldChar w:fldCharType="separate"/>
            </w:r>
            <w:r w:rsidR="00607484">
              <w:rPr>
                <w:noProof/>
                <w:webHidden/>
              </w:rPr>
              <w:t>2</w:t>
            </w:r>
            <w:r w:rsidR="00607484">
              <w:rPr>
                <w:noProof/>
                <w:webHidden/>
              </w:rPr>
              <w:fldChar w:fldCharType="end"/>
            </w:r>
          </w:hyperlink>
        </w:p>
        <w:p w14:paraId="72E12C3C" w14:textId="230A5A2C" w:rsidR="00607484" w:rsidRDefault="00636FB8">
          <w:pPr>
            <w:pStyle w:val="TOC1"/>
            <w:tabs>
              <w:tab w:val="right" w:leader="dot" w:pos="9016"/>
            </w:tabs>
            <w:rPr>
              <w:rFonts w:eastAsiaTheme="minorEastAsia"/>
              <w:noProof/>
              <w:lang w:eastAsia="en-GB"/>
            </w:rPr>
          </w:pPr>
          <w:hyperlink w:anchor="_Toc40784491" w:history="1">
            <w:r w:rsidR="00607484" w:rsidRPr="00CA4537">
              <w:rPr>
                <w:rStyle w:val="Hyperlink"/>
                <w:noProof/>
              </w:rPr>
              <w:t>The first contact</w:t>
            </w:r>
            <w:r w:rsidR="00607484">
              <w:rPr>
                <w:noProof/>
                <w:webHidden/>
              </w:rPr>
              <w:tab/>
            </w:r>
            <w:r w:rsidR="00607484">
              <w:rPr>
                <w:noProof/>
                <w:webHidden/>
              </w:rPr>
              <w:fldChar w:fldCharType="begin"/>
            </w:r>
            <w:r w:rsidR="00607484">
              <w:rPr>
                <w:noProof/>
                <w:webHidden/>
              </w:rPr>
              <w:instrText xml:space="preserve"> PAGEREF _Toc40784491 \h </w:instrText>
            </w:r>
            <w:r w:rsidR="00607484">
              <w:rPr>
                <w:noProof/>
                <w:webHidden/>
              </w:rPr>
            </w:r>
            <w:r w:rsidR="00607484">
              <w:rPr>
                <w:noProof/>
                <w:webHidden/>
              </w:rPr>
              <w:fldChar w:fldCharType="separate"/>
            </w:r>
            <w:r w:rsidR="00607484">
              <w:rPr>
                <w:noProof/>
                <w:webHidden/>
              </w:rPr>
              <w:t>2</w:t>
            </w:r>
            <w:r w:rsidR="00607484">
              <w:rPr>
                <w:noProof/>
                <w:webHidden/>
              </w:rPr>
              <w:fldChar w:fldCharType="end"/>
            </w:r>
          </w:hyperlink>
        </w:p>
        <w:p w14:paraId="436AE193" w14:textId="24563C64" w:rsidR="00607484" w:rsidRDefault="00636FB8">
          <w:pPr>
            <w:pStyle w:val="TOC1"/>
            <w:tabs>
              <w:tab w:val="right" w:leader="dot" w:pos="9016"/>
            </w:tabs>
            <w:rPr>
              <w:rFonts w:eastAsiaTheme="minorEastAsia"/>
              <w:noProof/>
              <w:lang w:eastAsia="en-GB"/>
            </w:rPr>
          </w:pPr>
          <w:hyperlink w:anchor="_Toc40784492" w:history="1">
            <w:r w:rsidR="00607484" w:rsidRPr="00CA4537">
              <w:rPr>
                <w:rStyle w:val="Hyperlink"/>
                <w:noProof/>
              </w:rPr>
              <w:t>What panel members can and can’t do</w:t>
            </w:r>
            <w:r w:rsidR="00607484">
              <w:rPr>
                <w:noProof/>
                <w:webHidden/>
              </w:rPr>
              <w:tab/>
            </w:r>
            <w:r w:rsidR="00607484">
              <w:rPr>
                <w:noProof/>
                <w:webHidden/>
              </w:rPr>
              <w:fldChar w:fldCharType="begin"/>
            </w:r>
            <w:r w:rsidR="00607484">
              <w:rPr>
                <w:noProof/>
                <w:webHidden/>
              </w:rPr>
              <w:instrText xml:space="preserve"> PAGEREF _Toc40784492 \h </w:instrText>
            </w:r>
            <w:r w:rsidR="00607484">
              <w:rPr>
                <w:noProof/>
                <w:webHidden/>
              </w:rPr>
            </w:r>
            <w:r w:rsidR="00607484">
              <w:rPr>
                <w:noProof/>
                <w:webHidden/>
              </w:rPr>
              <w:fldChar w:fldCharType="separate"/>
            </w:r>
            <w:r w:rsidR="00607484">
              <w:rPr>
                <w:noProof/>
                <w:webHidden/>
              </w:rPr>
              <w:t>2</w:t>
            </w:r>
            <w:r w:rsidR="00607484">
              <w:rPr>
                <w:noProof/>
                <w:webHidden/>
              </w:rPr>
              <w:fldChar w:fldCharType="end"/>
            </w:r>
          </w:hyperlink>
        </w:p>
        <w:p w14:paraId="765C8DE7" w14:textId="5941DEAB" w:rsidR="00607484" w:rsidRDefault="00636FB8">
          <w:pPr>
            <w:pStyle w:val="TOC1"/>
            <w:tabs>
              <w:tab w:val="right" w:leader="dot" w:pos="9016"/>
            </w:tabs>
            <w:rPr>
              <w:rFonts w:eastAsiaTheme="minorEastAsia"/>
              <w:noProof/>
              <w:lang w:eastAsia="en-GB"/>
            </w:rPr>
          </w:pPr>
          <w:hyperlink w:anchor="_Toc40784493" w:history="1">
            <w:r w:rsidR="00607484" w:rsidRPr="00CA4537">
              <w:rPr>
                <w:rStyle w:val="Hyperlink"/>
                <w:noProof/>
              </w:rPr>
              <w:t>Can you get assistance with more than one project?</w:t>
            </w:r>
            <w:r w:rsidR="00607484">
              <w:rPr>
                <w:noProof/>
                <w:webHidden/>
              </w:rPr>
              <w:tab/>
            </w:r>
            <w:r w:rsidR="00607484">
              <w:rPr>
                <w:noProof/>
                <w:webHidden/>
              </w:rPr>
              <w:fldChar w:fldCharType="begin"/>
            </w:r>
            <w:r w:rsidR="00607484">
              <w:rPr>
                <w:noProof/>
                <w:webHidden/>
              </w:rPr>
              <w:instrText xml:space="preserve"> PAGEREF _Toc40784493 \h </w:instrText>
            </w:r>
            <w:r w:rsidR="00607484">
              <w:rPr>
                <w:noProof/>
                <w:webHidden/>
              </w:rPr>
            </w:r>
            <w:r w:rsidR="00607484">
              <w:rPr>
                <w:noProof/>
                <w:webHidden/>
              </w:rPr>
              <w:fldChar w:fldCharType="separate"/>
            </w:r>
            <w:r w:rsidR="00607484">
              <w:rPr>
                <w:noProof/>
                <w:webHidden/>
              </w:rPr>
              <w:t>3</w:t>
            </w:r>
            <w:r w:rsidR="00607484">
              <w:rPr>
                <w:noProof/>
                <w:webHidden/>
              </w:rPr>
              <w:fldChar w:fldCharType="end"/>
            </w:r>
          </w:hyperlink>
        </w:p>
        <w:p w14:paraId="57BCDE63" w14:textId="19FA9261" w:rsidR="00607484" w:rsidRDefault="00636FB8">
          <w:pPr>
            <w:pStyle w:val="TOC1"/>
            <w:tabs>
              <w:tab w:val="right" w:leader="dot" w:pos="9016"/>
            </w:tabs>
            <w:rPr>
              <w:rFonts w:eastAsiaTheme="minorEastAsia"/>
              <w:noProof/>
              <w:lang w:eastAsia="en-GB"/>
            </w:rPr>
          </w:pPr>
          <w:hyperlink w:anchor="_Toc40784494" w:history="1">
            <w:r w:rsidR="00607484" w:rsidRPr="00CA4537">
              <w:rPr>
                <w:rStyle w:val="Hyperlink"/>
                <w:noProof/>
              </w:rPr>
              <w:t>The panel members’ advice</w:t>
            </w:r>
            <w:r w:rsidR="00607484">
              <w:rPr>
                <w:noProof/>
                <w:webHidden/>
              </w:rPr>
              <w:tab/>
            </w:r>
            <w:r w:rsidR="00607484">
              <w:rPr>
                <w:noProof/>
                <w:webHidden/>
              </w:rPr>
              <w:fldChar w:fldCharType="begin"/>
            </w:r>
            <w:r w:rsidR="00607484">
              <w:rPr>
                <w:noProof/>
                <w:webHidden/>
              </w:rPr>
              <w:instrText xml:space="preserve"> PAGEREF _Toc40784494 \h </w:instrText>
            </w:r>
            <w:r w:rsidR="00607484">
              <w:rPr>
                <w:noProof/>
                <w:webHidden/>
              </w:rPr>
            </w:r>
            <w:r w:rsidR="00607484">
              <w:rPr>
                <w:noProof/>
                <w:webHidden/>
              </w:rPr>
              <w:fldChar w:fldCharType="separate"/>
            </w:r>
            <w:r w:rsidR="00607484">
              <w:rPr>
                <w:noProof/>
                <w:webHidden/>
              </w:rPr>
              <w:t>3</w:t>
            </w:r>
            <w:r w:rsidR="00607484">
              <w:rPr>
                <w:noProof/>
                <w:webHidden/>
              </w:rPr>
              <w:fldChar w:fldCharType="end"/>
            </w:r>
          </w:hyperlink>
        </w:p>
        <w:p w14:paraId="03AC6565" w14:textId="5F1A7301" w:rsidR="00607484" w:rsidRDefault="00636FB8">
          <w:pPr>
            <w:pStyle w:val="TOC1"/>
            <w:tabs>
              <w:tab w:val="right" w:leader="dot" w:pos="9016"/>
            </w:tabs>
            <w:rPr>
              <w:rFonts w:eastAsiaTheme="minorEastAsia"/>
              <w:noProof/>
              <w:lang w:eastAsia="en-GB"/>
            </w:rPr>
          </w:pPr>
          <w:hyperlink w:anchor="_Toc40784495" w:history="1">
            <w:r w:rsidR="00607484" w:rsidRPr="00CA4537">
              <w:rPr>
                <w:rStyle w:val="Hyperlink"/>
                <w:noProof/>
              </w:rPr>
              <w:t>Acknowledging contributions and keeping in touch afterwards</w:t>
            </w:r>
            <w:r w:rsidR="00607484">
              <w:rPr>
                <w:noProof/>
                <w:webHidden/>
              </w:rPr>
              <w:tab/>
            </w:r>
            <w:r w:rsidR="00607484">
              <w:rPr>
                <w:noProof/>
                <w:webHidden/>
              </w:rPr>
              <w:fldChar w:fldCharType="begin"/>
            </w:r>
            <w:r w:rsidR="00607484">
              <w:rPr>
                <w:noProof/>
                <w:webHidden/>
              </w:rPr>
              <w:instrText xml:space="preserve"> PAGEREF _Toc40784495 \h </w:instrText>
            </w:r>
            <w:r w:rsidR="00607484">
              <w:rPr>
                <w:noProof/>
                <w:webHidden/>
              </w:rPr>
            </w:r>
            <w:r w:rsidR="00607484">
              <w:rPr>
                <w:noProof/>
                <w:webHidden/>
              </w:rPr>
              <w:fldChar w:fldCharType="separate"/>
            </w:r>
            <w:r w:rsidR="00607484">
              <w:rPr>
                <w:noProof/>
                <w:webHidden/>
              </w:rPr>
              <w:t>4</w:t>
            </w:r>
            <w:r w:rsidR="00607484">
              <w:rPr>
                <w:noProof/>
                <w:webHidden/>
              </w:rPr>
              <w:fldChar w:fldCharType="end"/>
            </w:r>
          </w:hyperlink>
        </w:p>
        <w:p w14:paraId="07BA769D" w14:textId="1A3BA88B" w:rsidR="00607484" w:rsidRDefault="00636FB8">
          <w:pPr>
            <w:pStyle w:val="TOC1"/>
            <w:tabs>
              <w:tab w:val="right" w:leader="dot" w:pos="9016"/>
            </w:tabs>
            <w:rPr>
              <w:rFonts w:eastAsiaTheme="minorEastAsia"/>
              <w:noProof/>
              <w:lang w:eastAsia="en-GB"/>
            </w:rPr>
          </w:pPr>
          <w:hyperlink w:anchor="_Toc40784496" w:history="1">
            <w:r w:rsidR="00607484" w:rsidRPr="00CA4537">
              <w:rPr>
                <w:rStyle w:val="Hyperlink"/>
                <w:noProof/>
              </w:rPr>
              <w:t>Queries and questions</w:t>
            </w:r>
            <w:r w:rsidR="00607484">
              <w:rPr>
                <w:noProof/>
                <w:webHidden/>
              </w:rPr>
              <w:tab/>
            </w:r>
            <w:r w:rsidR="00607484">
              <w:rPr>
                <w:noProof/>
                <w:webHidden/>
              </w:rPr>
              <w:fldChar w:fldCharType="begin"/>
            </w:r>
            <w:r w:rsidR="00607484">
              <w:rPr>
                <w:noProof/>
                <w:webHidden/>
              </w:rPr>
              <w:instrText xml:space="preserve"> PAGEREF _Toc40784496 \h </w:instrText>
            </w:r>
            <w:r w:rsidR="00607484">
              <w:rPr>
                <w:noProof/>
                <w:webHidden/>
              </w:rPr>
            </w:r>
            <w:r w:rsidR="00607484">
              <w:rPr>
                <w:noProof/>
                <w:webHidden/>
              </w:rPr>
              <w:fldChar w:fldCharType="separate"/>
            </w:r>
            <w:r w:rsidR="00607484">
              <w:rPr>
                <w:noProof/>
                <w:webHidden/>
              </w:rPr>
              <w:t>4</w:t>
            </w:r>
            <w:r w:rsidR="00607484">
              <w:rPr>
                <w:noProof/>
                <w:webHidden/>
              </w:rPr>
              <w:fldChar w:fldCharType="end"/>
            </w:r>
          </w:hyperlink>
        </w:p>
        <w:p w14:paraId="17650AE0" w14:textId="18475E35" w:rsidR="00607484" w:rsidRDefault="00636FB8">
          <w:pPr>
            <w:pStyle w:val="TOC1"/>
            <w:tabs>
              <w:tab w:val="right" w:leader="dot" w:pos="9016"/>
            </w:tabs>
            <w:rPr>
              <w:rFonts w:eastAsiaTheme="minorEastAsia"/>
              <w:noProof/>
              <w:lang w:eastAsia="en-GB"/>
            </w:rPr>
          </w:pPr>
          <w:hyperlink w:anchor="_Toc40784497" w:history="1">
            <w:r w:rsidR="00607484" w:rsidRPr="00CA4537">
              <w:rPr>
                <w:rStyle w:val="Hyperlink"/>
                <w:noProof/>
              </w:rPr>
              <w:t>Reporting/evaluation</w:t>
            </w:r>
            <w:r w:rsidR="00607484">
              <w:rPr>
                <w:noProof/>
                <w:webHidden/>
              </w:rPr>
              <w:tab/>
            </w:r>
            <w:r w:rsidR="00607484">
              <w:rPr>
                <w:noProof/>
                <w:webHidden/>
              </w:rPr>
              <w:fldChar w:fldCharType="begin"/>
            </w:r>
            <w:r w:rsidR="00607484">
              <w:rPr>
                <w:noProof/>
                <w:webHidden/>
              </w:rPr>
              <w:instrText xml:space="preserve"> PAGEREF _Toc40784497 \h </w:instrText>
            </w:r>
            <w:r w:rsidR="00607484">
              <w:rPr>
                <w:noProof/>
                <w:webHidden/>
              </w:rPr>
            </w:r>
            <w:r w:rsidR="00607484">
              <w:rPr>
                <w:noProof/>
                <w:webHidden/>
              </w:rPr>
              <w:fldChar w:fldCharType="separate"/>
            </w:r>
            <w:r w:rsidR="00607484">
              <w:rPr>
                <w:noProof/>
                <w:webHidden/>
              </w:rPr>
              <w:t>4</w:t>
            </w:r>
            <w:r w:rsidR="00607484">
              <w:rPr>
                <w:noProof/>
                <w:webHidden/>
              </w:rPr>
              <w:fldChar w:fldCharType="end"/>
            </w:r>
          </w:hyperlink>
        </w:p>
        <w:p w14:paraId="1A5F02CD" w14:textId="2CFF0324" w:rsidR="00607484" w:rsidRDefault="00636FB8">
          <w:pPr>
            <w:pStyle w:val="TOC1"/>
            <w:tabs>
              <w:tab w:val="right" w:leader="dot" w:pos="9016"/>
            </w:tabs>
            <w:rPr>
              <w:rFonts w:eastAsiaTheme="minorEastAsia"/>
              <w:noProof/>
              <w:lang w:eastAsia="en-GB"/>
            </w:rPr>
          </w:pPr>
          <w:hyperlink w:anchor="_Toc40784498" w:history="1">
            <w:r w:rsidR="00607484" w:rsidRPr="00CA4537">
              <w:rPr>
                <w:rStyle w:val="Hyperlink"/>
                <w:noProof/>
              </w:rPr>
              <w:t>Coordinator contacts</w:t>
            </w:r>
            <w:r w:rsidR="00607484">
              <w:rPr>
                <w:noProof/>
                <w:webHidden/>
              </w:rPr>
              <w:tab/>
            </w:r>
            <w:r w:rsidR="00607484">
              <w:rPr>
                <w:noProof/>
                <w:webHidden/>
              </w:rPr>
              <w:fldChar w:fldCharType="begin"/>
            </w:r>
            <w:r w:rsidR="00607484">
              <w:rPr>
                <w:noProof/>
                <w:webHidden/>
              </w:rPr>
              <w:instrText xml:space="preserve"> PAGEREF _Toc40784498 \h </w:instrText>
            </w:r>
            <w:r w:rsidR="00607484">
              <w:rPr>
                <w:noProof/>
                <w:webHidden/>
              </w:rPr>
            </w:r>
            <w:r w:rsidR="00607484">
              <w:rPr>
                <w:noProof/>
                <w:webHidden/>
              </w:rPr>
              <w:fldChar w:fldCharType="separate"/>
            </w:r>
            <w:r w:rsidR="00607484">
              <w:rPr>
                <w:noProof/>
                <w:webHidden/>
              </w:rPr>
              <w:t>4</w:t>
            </w:r>
            <w:r w:rsidR="00607484">
              <w:rPr>
                <w:noProof/>
                <w:webHidden/>
              </w:rPr>
              <w:fldChar w:fldCharType="end"/>
            </w:r>
          </w:hyperlink>
        </w:p>
        <w:p w14:paraId="49FB3AA1" w14:textId="6BA48E3F" w:rsidR="00607484" w:rsidRDefault="00636FB8">
          <w:pPr>
            <w:pStyle w:val="TOC1"/>
            <w:tabs>
              <w:tab w:val="right" w:leader="dot" w:pos="9016"/>
            </w:tabs>
            <w:rPr>
              <w:rFonts w:eastAsiaTheme="minorEastAsia"/>
              <w:noProof/>
              <w:lang w:eastAsia="en-GB"/>
            </w:rPr>
          </w:pPr>
          <w:hyperlink w:anchor="_Toc40784499" w:history="1">
            <w:r w:rsidR="00607484" w:rsidRPr="00CA4537">
              <w:rPr>
                <w:rStyle w:val="Hyperlink"/>
                <w:noProof/>
              </w:rPr>
              <w:t>Specialisms currently represented on the panel</w:t>
            </w:r>
            <w:r w:rsidR="00607484">
              <w:rPr>
                <w:noProof/>
                <w:webHidden/>
              </w:rPr>
              <w:tab/>
            </w:r>
            <w:r w:rsidR="00607484">
              <w:rPr>
                <w:noProof/>
                <w:webHidden/>
              </w:rPr>
              <w:fldChar w:fldCharType="begin"/>
            </w:r>
            <w:r w:rsidR="00607484">
              <w:rPr>
                <w:noProof/>
                <w:webHidden/>
              </w:rPr>
              <w:instrText xml:space="preserve"> PAGEREF _Toc40784499 \h </w:instrText>
            </w:r>
            <w:r w:rsidR="00607484">
              <w:rPr>
                <w:noProof/>
                <w:webHidden/>
              </w:rPr>
            </w:r>
            <w:r w:rsidR="00607484">
              <w:rPr>
                <w:noProof/>
                <w:webHidden/>
              </w:rPr>
              <w:fldChar w:fldCharType="separate"/>
            </w:r>
            <w:r w:rsidR="00607484">
              <w:rPr>
                <w:noProof/>
                <w:webHidden/>
              </w:rPr>
              <w:t>5</w:t>
            </w:r>
            <w:r w:rsidR="00607484">
              <w:rPr>
                <w:noProof/>
                <w:webHidden/>
              </w:rPr>
              <w:fldChar w:fldCharType="end"/>
            </w:r>
          </w:hyperlink>
        </w:p>
        <w:p w14:paraId="46050941" w14:textId="07EF4C48" w:rsidR="00607484" w:rsidRDefault="00636FB8">
          <w:pPr>
            <w:pStyle w:val="TOC1"/>
            <w:tabs>
              <w:tab w:val="right" w:leader="dot" w:pos="9016"/>
            </w:tabs>
            <w:rPr>
              <w:rFonts w:eastAsiaTheme="minorEastAsia"/>
              <w:noProof/>
              <w:lang w:eastAsia="en-GB"/>
            </w:rPr>
          </w:pPr>
          <w:hyperlink w:anchor="_Toc40784500" w:history="1">
            <w:r w:rsidR="00607484" w:rsidRPr="00CA4537">
              <w:rPr>
                <w:rStyle w:val="Hyperlink"/>
                <w:noProof/>
              </w:rPr>
              <w:t>Background to the panel project</w:t>
            </w:r>
            <w:r w:rsidR="00607484">
              <w:rPr>
                <w:noProof/>
                <w:webHidden/>
              </w:rPr>
              <w:tab/>
            </w:r>
            <w:r w:rsidR="00607484">
              <w:rPr>
                <w:noProof/>
                <w:webHidden/>
              </w:rPr>
              <w:fldChar w:fldCharType="begin"/>
            </w:r>
            <w:r w:rsidR="00607484">
              <w:rPr>
                <w:noProof/>
                <w:webHidden/>
              </w:rPr>
              <w:instrText xml:space="preserve"> PAGEREF _Toc40784500 \h </w:instrText>
            </w:r>
            <w:r w:rsidR="00607484">
              <w:rPr>
                <w:noProof/>
                <w:webHidden/>
              </w:rPr>
            </w:r>
            <w:r w:rsidR="00607484">
              <w:rPr>
                <w:noProof/>
                <w:webHidden/>
              </w:rPr>
              <w:fldChar w:fldCharType="separate"/>
            </w:r>
            <w:r w:rsidR="00607484">
              <w:rPr>
                <w:noProof/>
                <w:webHidden/>
              </w:rPr>
              <w:t>6</w:t>
            </w:r>
            <w:r w:rsidR="00607484">
              <w:rPr>
                <w:noProof/>
                <w:webHidden/>
              </w:rPr>
              <w:fldChar w:fldCharType="end"/>
            </w:r>
          </w:hyperlink>
        </w:p>
        <w:p w14:paraId="4A40E97D" w14:textId="05848626" w:rsidR="00607484" w:rsidRDefault="00636FB8">
          <w:pPr>
            <w:pStyle w:val="TOC2"/>
            <w:tabs>
              <w:tab w:val="right" w:leader="dot" w:pos="9016"/>
            </w:tabs>
            <w:rPr>
              <w:rFonts w:eastAsiaTheme="minorEastAsia"/>
              <w:noProof/>
              <w:lang w:eastAsia="en-GB"/>
            </w:rPr>
          </w:pPr>
          <w:hyperlink w:anchor="_Toc40784501" w:history="1">
            <w:r w:rsidR="00607484" w:rsidRPr="00CA4537">
              <w:rPr>
                <w:rStyle w:val="Hyperlink"/>
                <w:noProof/>
              </w:rPr>
              <w:t>The panel members</w:t>
            </w:r>
            <w:r w:rsidR="00607484">
              <w:rPr>
                <w:noProof/>
                <w:webHidden/>
              </w:rPr>
              <w:tab/>
            </w:r>
            <w:r w:rsidR="00607484">
              <w:rPr>
                <w:noProof/>
                <w:webHidden/>
              </w:rPr>
              <w:fldChar w:fldCharType="begin"/>
            </w:r>
            <w:r w:rsidR="00607484">
              <w:rPr>
                <w:noProof/>
                <w:webHidden/>
              </w:rPr>
              <w:instrText xml:space="preserve"> PAGEREF _Toc40784501 \h </w:instrText>
            </w:r>
            <w:r w:rsidR="00607484">
              <w:rPr>
                <w:noProof/>
                <w:webHidden/>
              </w:rPr>
            </w:r>
            <w:r w:rsidR="00607484">
              <w:rPr>
                <w:noProof/>
                <w:webHidden/>
              </w:rPr>
              <w:fldChar w:fldCharType="separate"/>
            </w:r>
            <w:r w:rsidR="00607484">
              <w:rPr>
                <w:noProof/>
                <w:webHidden/>
              </w:rPr>
              <w:t>6</w:t>
            </w:r>
            <w:r w:rsidR="00607484">
              <w:rPr>
                <w:noProof/>
                <w:webHidden/>
              </w:rPr>
              <w:fldChar w:fldCharType="end"/>
            </w:r>
          </w:hyperlink>
        </w:p>
        <w:p w14:paraId="374A4950" w14:textId="1FFDBAF3" w:rsidR="00607484" w:rsidRDefault="00636FB8">
          <w:pPr>
            <w:pStyle w:val="TOC2"/>
            <w:tabs>
              <w:tab w:val="right" w:leader="dot" w:pos="9016"/>
            </w:tabs>
            <w:rPr>
              <w:rFonts w:eastAsiaTheme="minorEastAsia"/>
              <w:noProof/>
              <w:lang w:eastAsia="en-GB"/>
            </w:rPr>
          </w:pPr>
          <w:hyperlink w:anchor="_Toc40784502" w:history="1">
            <w:r w:rsidR="00607484" w:rsidRPr="00CA4537">
              <w:rPr>
                <w:rStyle w:val="Hyperlink"/>
                <w:noProof/>
              </w:rPr>
              <w:t>The cathedrals and major churches</w:t>
            </w:r>
            <w:r w:rsidR="00607484">
              <w:rPr>
                <w:noProof/>
                <w:webHidden/>
              </w:rPr>
              <w:tab/>
            </w:r>
            <w:r w:rsidR="00607484">
              <w:rPr>
                <w:noProof/>
                <w:webHidden/>
              </w:rPr>
              <w:fldChar w:fldCharType="begin"/>
            </w:r>
            <w:r w:rsidR="00607484">
              <w:rPr>
                <w:noProof/>
                <w:webHidden/>
              </w:rPr>
              <w:instrText xml:space="preserve"> PAGEREF _Toc40784502 \h </w:instrText>
            </w:r>
            <w:r w:rsidR="00607484">
              <w:rPr>
                <w:noProof/>
                <w:webHidden/>
              </w:rPr>
            </w:r>
            <w:r w:rsidR="00607484">
              <w:rPr>
                <w:noProof/>
                <w:webHidden/>
              </w:rPr>
              <w:fldChar w:fldCharType="separate"/>
            </w:r>
            <w:r w:rsidR="00607484">
              <w:rPr>
                <w:noProof/>
                <w:webHidden/>
              </w:rPr>
              <w:t>6</w:t>
            </w:r>
            <w:r w:rsidR="00607484">
              <w:rPr>
                <w:noProof/>
                <w:webHidden/>
              </w:rPr>
              <w:fldChar w:fldCharType="end"/>
            </w:r>
          </w:hyperlink>
        </w:p>
        <w:p w14:paraId="52ECF7D5" w14:textId="37EB40EE" w:rsidR="00122800" w:rsidRDefault="00122800" w:rsidP="00122800">
          <w:pPr>
            <w:rPr>
              <w:b/>
              <w:bCs/>
              <w:noProof/>
            </w:rPr>
          </w:pPr>
          <w:r>
            <w:rPr>
              <w:b/>
              <w:bCs/>
              <w:noProof/>
            </w:rPr>
            <w:fldChar w:fldCharType="end"/>
          </w:r>
        </w:p>
      </w:sdtContent>
    </w:sdt>
    <w:p w14:paraId="6BB202F8" w14:textId="5D81AD94" w:rsidR="00702615" w:rsidRPr="00FF4030" w:rsidRDefault="00702615" w:rsidP="00122800">
      <w:pPr>
        <w:pStyle w:val="Heading1"/>
      </w:pPr>
      <w:bookmarkStart w:id="0" w:name="_Toc40784488"/>
      <w:r w:rsidRPr="00FF4030">
        <w:t>What panel members need from churches and cathedrals</w:t>
      </w:r>
      <w:bookmarkEnd w:id="0"/>
    </w:p>
    <w:p w14:paraId="1A69C01D" w14:textId="69352528" w:rsidR="00702615" w:rsidRDefault="00177AF4" w:rsidP="00702615">
      <w:pPr>
        <w:rPr>
          <w:sz w:val="24"/>
          <w:szCs w:val="24"/>
        </w:rPr>
      </w:pPr>
      <w:r>
        <w:rPr>
          <w:sz w:val="24"/>
          <w:szCs w:val="24"/>
        </w:rPr>
        <w:t>We have found that p</w:t>
      </w:r>
      <w:r w:rsidR="00C641FA">
        <w:rPr>
          <w:sz w:val="24"/>
          <w:szCs w:val="24"/>
        </w:rPr>
        <w:t>anel member involvement works best when the</w:t>
      </w:r>
      <w:r>
        <w:rPr>
          <w:sz w:val="24"/>
          <w:szCs w:val="24"/>
        </w:rPr>
        <w:t xml:space="preserve">re is a </w:t>
      </w:r>
      <w:r w:rsidRPr="00FF4030">
        <w:rPr>
          <w:b/>
          <w:bCs/>
          <w:sz w:val="24"/>
          <w:szCs w:val="24"/>
        </w:rPr>
        <w:t>clear request</w:t>
      </w:r>
      <w:r w:rsidR="00A119A9">
        <w:rPr>
          <w:sz w:val="24"/>
          <w:szCs w:val="24"/>
        </w:rPr>
        <w:t>,</w:t>
      </w:r>
      <w:r>
        <w:rPr>
          <w:sz w:val="24"/>
          <w:szCs w:val="24"/>
        </w:rPr>
        <w:t xml:space="preserve"> </w:t>
      </w:r>
      <w:r w:rsidR="00A119A9">
        <w:rPr>
          <w:sz w:val="24"/>
          <w:szCs w:val="24"/>
        </w:rPr>
        <w:t xml:space="preserve">agreed and </w:t>
      </w:r>
      <w:r>
        <w:rPr>
          <w:sz w:val="24"/>
          <w:szCs w:val="24"/>
        </w:rPr>
        <w:t>supported by all relevant people at the church or cathedral</w:t>
      </w:r>
      <w:r w:rsidR="00A119A9">
        <w:rPr>
          <w:sz w:val="24"/>
          <w:szCs w:val="24"/>
        </w:rPr>
        <w:t>,</w:t>
      </w:r>
      <w:r>
        <w:rPr>
          <w:sz w:val="24"/>
          <w:szCs w:val="24"/>
        </w:rPr>
        <w:t xml:space="preserve"> with a </w:t>
      </w:r>
      <w:r w:rsidRPr="00FF4030">
        <w:rPr>
          <w:b/>
          <w:bCs/>
          <w:sz w:val="24"/>
          <w:szCs w:val="24"/>
        </w:rPr>
        <w:t>lead person</w:t>
      </w:r>
      <w:r>
        <w:rPr>
          <w:sz w:val="24"/>
          <w:szCs w:val="24"/>
        </w:rPr>
        <w:t xml:space="preserve"> identified and responsible for taking the </w:t>
      </w:r>
      <w:r w:rsidR="00FF4030">
        <w:rPr>
          <w:sz w:val="24"/>
          <w:szCs w:val="24"/>
        </w:rPr>
        <w:t>contact</w:t>
      </w:r>
      <w:r>
        <w:rPr>
          <w:sz w:val="24"/>
          <w:szCs w:val="24"/>
        </w:rPr>
        <w:t xml:space="preserve"> </w:t>
      </w:r>
      <w:r w:rsidR="00FF4030">
        <w:rPr>
          <w:sz w:val="24"/>
          <w:szCs w:val="24"/>
        </w:rPr>
        <w:t xml:space="preserve">with the panel member </w:t>
      </w:r>
      <w:r>
        <w:rPr>
          <w:sz w:val="24"/>
          <w:szCs w:val="24"/>
        </w:rPr>
        <w:t xml:space="preserve">forward. </w:t>
      </w:r>
      <w:r w:rsidR="00607484" w:rsidRPr="00607484">
        <w:rPr>
          <w:sz w:val="24"/>
          <w:szCs w:val="24"/>
        </w:rPr>
        <w:t>Who this person might be will depend on the resources available at the church or cathedral and could be either lay or ordained</w:t>
      </w:r>
      <w:r w:rsidR="00607484">
        <w:rPr>
          <w:sz w:val="24"/>
          <w:szCs w:val="24"/>
        </w:rPr>
        <w:t>,</w:t>
      </w:r>
      <w:r w:rsidR="00607484" w:rsidRPr="00607484">
        <w:rPr>
          <w:sz w:val="24"/>
          <w:szCs w:val="24"/>
        </w:rPr>
        <w:t xml:space="preserve"> but should be someone well integrated into the daily running of the </w:t>
      </w:r>
      <w:proofErr w:type="gramStart"/>
      <w:r w:rsidR="00607484" w:rsidRPr="00607484">
        <w:rPr>
          <w:sz w:val="24"/>
          <w:szCs w:val="24"/>
        </w:rPr>
        <w:t>building</w:t>
      </w:r>
      <w:r w:rsidR="00607484">
        <w:rPr>
          <w:sz w:val="24"/>
          <w:szCs w:val="24"/>
        </w:rPr>
        <w:t>.</w:t>
      </w:r>
      <w:proofErr w:type="gramEnd"/>
      <w:r w:rsidR="00607484">
        <w:rPr>
          <w:sz w:val="24"/>
          <w:szCs w:val="24"/>
        </w:rPr>
        <w:t xml:space="preserve"> In all cases the </w:t>
      </w:r>
      <w:r w:rsidR="003B6747">
        <w:rPr>
          <w:sz w:val="24"/>
          <w:szCs w:val="24"/>
        </w:rPr>
        <w:t xml:space="preserve">incumbent </w:t>
      </w:r>
      <w:r w:rsidR="00607484">
        <w:rPr>
          <w:sz w:val="24"/>
          <w:szCs w:val="24"/>
        </w:rPr>
        <w:t>or dean should be fully aware of and in support of the application.</w:t>
      </w:r>
    </w:p>
    <w:p w14:paraId="245A6DA9" w14:textId="6B04B6CE" w:rsidR="007E5872" w:rsidRDefault="000D1EF2" w:rsidP="00702615">
      <w:pPr>
        <w:rPr>
          <w:sz w:val="24"/>
          <w:szCs w:val="24"/>
        </w:rPr>
      </w:pPr>
      <w:r>
        <w:rPr>
          <w:sz w:val="24"/>
          <w:szCs w:val="24"/>
        </w:rPr>
        <w:lastRenderedPageBreak/>
        <w:t>It is helpful to p</w:t>
      </w:r>
      <w:r w:rsidR="007E5872">
        <w:rPr>
          <w:sz w:val="24"/>
          <w:szCs w:val="24"/>
        </w:rPr>
        <w:t xml:space="preserve">ut together an </w:t>
      </w:r>
      <w:r w:rsidR="007E5872" w:rsidRPr="007E5872">
        <w:rPr>
          <w:b/>
          <w:bCs/>
          <w:sz w:val="24"/>
          <w:szCs w:val="24"/>
        </w:rPr>
        <w:t>information pack</w:t>
      </w:r>
      <w:r w:rsidR="007E5872">
        <w:rPr>
          <w:sz w:val="24"/>
          <w:szCs w:val="24"/>
        </w:rPr>
        <w:t xml:space="preserve"> for the panel member. This should give the context and background to the </w:t>
      </w:r>
      <w:proofErr w:type="gramStart"/>
      <w:r w:rsidR="007E5872">
        <w:rPr>
          <w:sz w:val="24"/>
          <w:szCs w:val="24"/>
        </w:rPr>
        <w:t>request, and</w:t>
      </w:r>
      <w:proofErr w:type="gramEnd"/>
      <w:r w:rsidR="007E5872">
        <w:rPr>
          <w:sz w:val="24"/>
          <w:szCs w:val="24"/>
        </w:rPr>
        <w:t xml:space="preserve"> might consist of material such as the Statement of Significance for the church/cathedral, the latest QI report</w:t>
      </w:r>
      <w:r w:rsidR="00151DC0">
        <w:rPr>
          <w:sz w:val="24"/>
          <w:szCs w:val="24"/>
        </w:rPr>
        <w:t>,</w:t>
      </w:r>
      <w:r w:rsidR="007E5872">
        <w:rPr>
          <w:sz w:val="24"/>
          <w:szCs w:val="24"/>
        </w:rPr>
        <w:t xml:space="preserve"> a Conservation Management Plan</w:t>
      </w:r>
      <w:r w:rsidR="00151DC0">
        <w:rPr>
          <w:sz w:val="24"/>
          <w:szCs w:val="24"/>
        </w:rPr>
        <w:t>, and</w:t>
      </w:r>
      <w:r w:rsidR="007E5872">
        <w:rPr>
          <w:sz w:val="24"/>
          <w:szCs w:val="24"/>
        </w:rPr>
        <w:t xml:space="preserve"> </w:t>
      </w:r>
      <w:r>
        <w:rPr>
          <w:sz w:val="24"/>
          <w:szCs w:val="24"/>
        </w:rPr>
        <w:t xml:space="preserve">any </w:t>
      </w:r>
      <w:r w:rsidR="007E5872">
        <w:rPr>
          <w:sz w:val="24"/>
          <w:szCs w:val="24"/>
        </w:rPr>
        <w:t xml:space="preserve">other relevant </w:t>
      </w:r>
      <w:r w:rsidR="00D27F79">
        <w:rPr>
          <w:sz w:val="24"/>
          <w:szCs w:val="24"/>
        </w:rPr>
        <w:t>information</w:t>
      </w:r>
      <w:r w:rsidR="00151DC0">
        <w:rPr>
          <w:sz w:val="24"/>
          <w:szCs w:val="24"/>
        </w:rPr>
        <w:t xml:space="preserve"> such as</w:t>
      </w:r>
      <w:r w:rsidR="00122800">
        <w:rPr>
          <w:sz w:val="24"/>
          <w:szCs w:val="24"/>
        </w:rPr>
        <w:t xml:space="preserve"> a draft Statement of Need or</w:t>
      </w:r>
      <w:r w:rsidR="00151DC0">
        <w:rPr>
          <w:sz w:val="24"/>
          <w:szCs w:val="24"/>
        </w:rPr>
        <w:t xml:space="preserve"> </w:t>
      </w:r>
      <w:r w:rsidR="00D27F79">
        <w:rPr>
          <w:sz w:val="24"/>
          <w:szCs w:val="24"/>
        </w:rPr>
        <w:t xml:space="preserve">prior </w:t>
      </w:r>
      <w:r w:rsidR="00151DC0">
        <w:rPr>
          <w:sz w:val="24"/>
          <w:szCs w:val="24"/>
        </w:rPr>
        <w:t>contacts with the DAC/CFCE or Local Authority</w:t>
      </w:r>
      <w:r w:rsidR="007E5872">
        <w:rPr>
          <w:sz w:val="24"/>
          <w:szCs w:val="24"/>
        </w:rPr>
        <w:t>.</w:t>
      </w:r>
    </w:p>
    <w:p w14:paraId="1912E158" w14:textId="77D88000" w:rsidR="00607484" w:rsidRDefault="00607484" w:rsidP="00607484">
      <w:pPr>
        <w:pStyle w:val="Heading1"/>
      </w:pPr>
      <w:bookmarkStart w:id="1" w:name="_Toc40784489"/>
      <w:r>
        <w:t>Applying for panel assistance</w:t>
      </w:r>
      <w:bookmarkEnd w:id="1"/>
    </w:p>
    <w:p w14:paraId="5F535B5F" w14:textId="740C652F" w:rsidR="00FF4030" w:rsidRDefault="00FF4030" w:rsidP="00B75A5A">
      <w:pPr>
        <w:rPr>
          <w:sz w:val="24"/>
          <w:szCs w:val="24"/>
        </w:rPr>
      </w:pPr>
      <w:r w:rsidRPr="00D35BBF">
        <w:rPr>
          <w:b/>
          <w:bCs/>
          <w:sz w:val="24"/>
          <w:szCs w:val="24"/>
        </w:rPr>
        <w:t>Major churches</w:t>
      </w:r>
      <w:r w:rsidR="007E5872">
        <w:rPr>
          <w:sz w:val="24"/>
          <w:szCs w:val="24"/>
        </w:rPr>
        <w:t xml:space="preserve"> </w:t>
      </w:r>
      <w:r w:rsidR="00B75A5A">
        <w:rPr>
          <w:sz w:val="24"/>
          <w:szCs w:val="24"/>
        </w:rPr>
        <w:t xml:space="preserve">should </w:t>
      </w:r>
      <w:r w:rsidR="00B75A5A" w:rsidRPr="00B75A5A">
        <w:rPr>
          <w:sz w:val="24"/>
          <w:szCs w:val="24"/>
        </w:rPr>
        <w:t>contact Nick Chapple, the Major Churches Coordinator for the panel project, for an informal discussion: </w:t>
      </w:r>
      <w:hyperlink r:id="rId7" w:history="1">
        <w:r w:rsidR="00B75A5A" w:rsidRPr="00AA24A9">
          <w:rPr>
            <w:rStyle w:val="Hyperlink"/>
            <w:sz w:val="24"/>
            <w:szCs w:val="24"/>
          </w:rPr>
          <w:t>nick.chapple@englishcathedrals.co.uk</w:t>
        </w:r>
      </w:hyperlink>
      <w:r w:rsidR="00B75A5A">
        <w:rPr>
          <w:sz w:val="24"/>
          <w:szCs w:val="24"/>
        </w:rPr>
        <w:t xml:space="preserve"> </w:t>
      </w:r>
      <w:r w:rsidR="00B75A5A" w:rsidRPr="00B75A5A">
        <w:rPr>
          <w:sz w:val="24"/>
          <w:szCs w:val="24"/>
        </w:rPr>
        <w:t>or 07758442553.</w:t>
      </w:r>
    </w:p>
    <w:p w14:paraId="371364E1" w14:textId="0B991883" w:rsidR="00D35BBF" w:rsidRDefault="00D35BBF" w:rsidP="00EE5F6B">
      <w:pPr>
        <w:spacing w:after="0"/>
        <w:rPr>
          <w:sz w:val="24"/>
          <w:szCs w:val="24"/>
        </w:rPr>
      </w:pPr>
      <w:r w:rsidRPr="00D35BBF">
        <w:rPr>
          <w:b/>
          <w:bCs/>
          <w:sz w:val="24"/>
          <w:szCs w:val="24"/>
        </w:rPr>
        <w:t>Cathedrals</w:t>
      </w:r>
      <w:r>
        <w:rPr>
          <w:sz w:val="24"/>
          <w:szCs w:val="24"/>
        </w:rPr>
        <w:t xml:space="preserve"> should </w:t>
      </w:r>
      <w:r w:rsidRPr="00B75A5A">
        <w:rPr>
          <w:sz w:val="24"/>
          <w:szCs w:val="24"/>
        </w:rPr>
        <w:t>contact Anne Locke</w:t>
      </w:r>
      <w:r w:rsidR="00B75A5A">
        <w:rPr>
          <w:sz w:val="24"/>
          <w:szCs w:val="24"/>
        </w:rPr>
        <w:t xml:space="preserve"> </w:t>
      </w:r>
      <w:hyperlink r:id="rId8" w:history="1">
        <w:r w:rsidR="00B75A5A" w:rsidRPr="00AA24A9">
          <w:rPr>
            <w:rStyle w:val="Hyperlink"/>
            <w:sz w:val="24"/>
            <w:szCs w:val="24"/>
          </w:rPr>
          <w:t>anne.locke@englishcathedrals.co.uk</w:t>
        </w:r>
      </w:hyperlink>
      <w:r w:rsidR="00B75A5A">
        <w:rPr>
          <w:sz w:val="24"/>
          <w:szCs w:val="24"/>
        </w:rPr>
        <w:t xml:space="preserve"> </w:t>
      </w:r>
      <w:r>
        <w:rPr>
          <w:sz w:val="24"/>
          <w:szCs w:val="24"/>
        </w:rPr>
        <w:t>about their requests, as previously.</w:t>
      </w:r>
      <w:r w:rsidR="00607484">
        <w:rPr>
          <w:sz w:val="24"/>
          <w:szCs w:val="24"/>
        </w:rPr>
        <w:t xml:space="preserve"> Most cathedrals have already engaged with the project during its first phase, before it was extended to major churches.</w:t>
      </w:r>
    </w:p>
    <w:p w14:paraId="282CEF1E" w14:textId="4F686FD9" w:rsidR="00260706" w:rsidRPr="00FF4030" w:rsidRDefault="00151DC0" w:rsidP="00122800">
      <w:pPr>
        <w:pStyle w:val="Heading1"/>
      </w:pPr>
      <w:bookmarkStart w:id="2" w:name="_Toc40784490"/>
      <w:r>
        <w:t>Approaching</w:t>
      </w:r>
      <w:r w:rsidR="00177AF4" w:rsidRPr="00FF4030">
        <w:t xml:space="preserve"> panel members</w:t>
      </w:r>
      <w:bookmarkEnd w:id="2"/>
    </w:p>
    <w:p w14:paraId="2E203438" w14:textId="7D2BDCDD" w:rsidR="00A119A9" w:rsidRDefault="007E5872" w:rsidP="00702615">
      <w:pPr>
        <w:rPr>
          <w:sz w:val="24"/>
          <w:szCs w:val="24"/>
        </w:rPr>
      </w:pPr>
      <w:r>
        <w:rPr>
          <w:sz w:val="24"/>
          <w:szCs w:val="24"/>
        </w:rPr>
        <w:t>Having received a request,</w:t>
      </w:r>
      <w:r w:rsidR="00D35BBF">
        <w:rPr>
          <w:sz w:val="24"/>
          <w:szCs w:val="24"/>
        </w:rPr>
        <w:t xml:space="preserve"> the coordinators</w:t>
      </w:r>
      <w:r>
        <w:rPr>
          <w:sz w:val="24"/>
          <w:szCs w:val="24"/>
        </w:rPr>
        <w:t xml:space="preserve"> </w:t>
      </w:r>
      <w:r w:rsidR="00177AF4">
        <w:rPr>
          <w:sz w:val="24"/>
          <w:szCs w:val="24"/>
        </w:rPr>
        <w:t>Nick</w:t>
      </w:r>
      <w:r w:rsidR="00D35BBF">
        <w:rPr>
          <w:sz w:val="24"/>
          <w:szCs w:val="24"/>
        </w:rPr>
        <w:t xml:space="preserve"> Chapple (major churches)</w:t>
      </w:r>
      <w:r>
        <w:rPr>
          <w:sz w:val="24"/>
          <w:szCs w:val="24"/>
        </w:rPr>
        <w:t xml:space="preserve"> </w:t>
      </w:r>
      <w:r w:rsidR="00177AF4">
        <w:rPr>
          <w:sz w:val="24"/>
          <w:szCs w:val="24"/>
        </w:rPr>
        <w:t>and Anne</w:t>
      </w:r>
      <w:r>
        <w:rPr>
          <w:sz w:val="24"/>
          <w:szCs w:val="24"/>
        </w:rPr>
        <w:t xml:space="preserve"> </w:t>
      </w:r>
      <w:r w:rsidR="00D35BBF">
        <w:rPr>
          <w:sz w:val="24"/>
          <w:szCs w:val="24"/>
        </w:rPr>
        <w:t xml:space="preserve">Locke (cathedrals) </w:t>
      </w:r>
      <w:r w:rsidR="00177AF4">
        <w:rPr>
          <w:sz w:val="24"/>
          <w:szCs w:val="24"/>
        </w:rPr>
        <w:t xml:space="preserve">will </w:t>
      </w:r>
      <w:r w:rsidR="00177AF4" w:rsidRPr="00D35BBF">
        <w:rPr>
          <w:b/>
          <w:bCs/>
          <w:sz w:val="24"/>
          <w:szCs w:val="24"/>
        </w:rPr>
        <w:t xml:space="preserve">identify </w:t>
      </w:r>
      <w:r w:rsidR="00EE5F6B" w:rsidRPr="00D35BBF">
        <w:rPr>
          <w:b/>
          <w:bCs/>
          <w:sz w:val="24"/>
          <w:szCs w:val="24"/>
        </w:rPr>
        <w:t>potential</w:t>
      </w:r>
      <w:r w:rsidR="00177AF4" w:rsidRPr="00D35BBF">
        <w:rPr>
          <w:b/>
          <w:bCs/>
          <w:sz w:val="24"/>
          <w:szCs w:val="24"/>
        </w:rPr>
        <w:t xml:space="preserve"> panel members</w:t>
      </w:r>
      <w:r w:rsidR="00A119A9">
        <w:rPr>
          <w:sz w:val="24"/>
          <w:szCs w:val="24"/>
        </w:rPr>
        <w:t xml:space="preserve"> to </w:t>
      </w:r>
      <w:proofErr w:type="gramStart"/>
      <w:r w:rsidR="00A119A9">
        <w:rPr>
          <w:sz w:val="24"/>
          <w:szCs w:val="24"/>
        </w:rPr>
        <w:t>help</w:t>
      </w:r>
      <w:r w:rsidR="00DB4518">
        <w:rPr>
          <w:sz w:val="24"/>
          <w:szCs w:val="24"/>
        </w:rPr>
        <w:t>,</w:t>
      </w:r>
      <w:r w:rsidR="00177AF4">
        <w:rPr>
          <w:sz w:val="24"/>
          <w:szCs w:val="24"/>
        </w:rPr>
        <w:t xml:space="preserve"> and</w:t>
      </w:r>
      <w:proofErr w:type="gramEnd"/>
      <w:r w:rsidR="00177AF4">
        <w:rPr>
          <w:sz w:val="24"/>
          <w:szCs w:val="24"/>
        </w:rPr>
        <w:t xml:space="preserve"> </w:t>
      </w:r>
      <w:r w:rsidR="00DB4518">
        <w:rPr>
          <w:sz w:val="24"/>
          <w:szCs w:val="24"/>
        </w:rPr>
        <w:t xml:space="preserve">see if they are available and willing to take the request on. If so, we </w:t>
      </w:r>
      <w:r w:rsidR="00A119A9">
        <w:rPr>
          <w:sz w:val="24"/>
          <w:szCs w:val="24"/>
        </w:rPr>
        <w:t xml:space="preserve">will </w:t>
      </w:r>
      <w:r w:rsidR="00DB4518">
        <w:rPr>
          <w:sz w:val="24"/>
          <w:szCs w:val="24"/>
        </w:rPr>
        <w:t>give an</w:t>
      </w:r>
      <w:r w:rsidR="00177AF4">
        <w:rPr>
          <w:sz w:val="24"/>
          <w:szCs w:val="24"/>
        </w:rPr>
        <w:t xml:space="preserve"> outline of their experience to the </w:t>
      </w:r>
      <w:r>
        <w:rPr>
          <w:sz w:val="24"/>
          <w:szCs w:val="24"/>
        </w:rPr>
        <w:t>requestor</w:t>
      </w:r>
      <w:r w:rsidR="00DB4518">
        <w:rPr>
          <w:sz w:val="24"/>
          <w:szCs w:val="24"/>
        </w:rPr>
        <w:t xml:space="preserve">, inviting them to </w:t>
      </w:r>
      <w:r w:rsidR="00177AF4">
        <w:rPr>
          <w:sz w:val="24"/>
          <w:szCs w:val="24"/>
        </w:rPr>
        <w:t>get in touch with the member</w:t>
      </w:r>
      <w:r w:rsidR="00FD385A">
        <w:rPr>
          <w:sz w:val="24"/>
          <w:szCs w:val="24"/>
        </w:rPr>
        <w:t>(</w:t>
      </w:r>
      <w:r w:rsidR="00177AF4">
        <w:rPr>
          <w:sz w:val="24"/>
          <w:szCs w:val="24"/>
        </w:rPr>
        <w:t>s</w:t>
      </w:r>
      <w:r w:rsidR="00FD385A">
        <w:rPr>
          <w:sz w:val="24"/>
          <w:szCs w:val="24"/>
        </w:rPr>
        <w:t>)</w:t>
      </w:r>
      <w:r>
        <w:rPr>
          <w:sz w:val="24"/>
          <w:szCs w:val="24"/>
        </w:rPr>
        <w:t xml:space="preserve">. We would expect the church or cathedral to make at least initial contact </w:t>
      </w:r>
      <w:r w:rsidRPr="00151DC0">
        <w:rPr>
          <w:b/>
          <w:bCs/>
          <w:sz w:val="24"/>
          <w:szCs w:val="24"/>
        </w:rPr>
        <w:t xml:space="preserve">within </w:t>
      </w:r>
      <w:r w:rsidR="00151DC0" w:rsidRPr="00151DC0">
        <w:rPr>
          <w:b/>
          <w:bCs/>
          <w:sz w:val="24"/>
          <w:szCs w:val="24"/>
        </w:rPr>
        <w:t>two</w:t>
      </w:r>
      <w:r w:rsidRPr="00151DC0">
        <w:rPr>
          <w:b/>
          <w:bCs/>
          <w:sz w:val="24"/>
          <w:szCs w:val="24"/>
        </w:rPr>
        <w:t xml:space="preserve"> week</w:t>
      </w:r>
      <w:r w:rsidR="00151DC0" w:rsidRPr="00151DC0">
        <w:rPr>
          <w:b/>
          <w:bCs/>
          <w:sz w:val="24"/>
          <w:szCs w:val="24"/>
        </w:rPr>
        <w:t>s</w:t>
      </w:r>
      <w:r>
        <w:rPr>
          <w:sz w:val="24"/>
          <w:szCs w:val="24"/>
        </w:rPr>
        <w:t xml:space="preserve"> so that the panel member</w:t>
      </w:r>
      <w:r w:rsidR="00FD385A">
        <w:rPr>
          <w:sz w:val="24"/>
          <w:szCs w:val="24"/>
        </w:rPr>
        <w:t>(s)</w:t>
      </w:r>
      <w:r>
        <w:rPr>
          <w:sz w:val="24"/>
          <w:szCs w:val="24"/>
        </w:rPr>
        <w:t xml:space="preserve"> know that their offer has been received</w:t>
      </w:r>
      <w:r w:rsidR="00122800">
        <w:rPr>
          <w:sz w:val="24"/>
          <w:szCs w:val="24"/>
        </w:rPr>
        <w:t>, and for panel members to respond within a similar timescale.</w:t>
      </w:r>
      <w:r w:rsidR="00151DC0">
        <w:rPr>
          <w:sz w:val="24"/>
          <w:szCs w:val="24"/>
        </w:rPr>
        <w:t xml:space="preserve"> </w:t>
      </w:r>
    </w:p>
    <w:p w14:paraId="0610C4FA" w14:textId="23519870" w:rsidR="00151DC0" w:rsidRDefault="00151DC0" w:rsidP="00702615">
      <w:pPr>
        <w:rPr>
          <w:sz w:val="24"/>
          <w:szCs w:val="24"/>
        </w:rPr>
      </w:pPr>
      <w:r>
        <w:rPr>
          <w:sz w:val="24"/>
          <w:szCs w:val="24"/>
        </w:rPr>
        <w:t xml:space="preserve">Although in the first phase of the project we received some requests for a </w:t>
      </w:r>
      <w:r w:rsidRPr="00EE5F6B">
        <w:rPr>
          <w:b/>
          <w:bCs/>
          <w:sz w:val="24"/>
          <w:szCs w:val="24"/>
        </w:rPr>
        <w:t>full list</w:t>
      </w:r>
      <w:r>
        <w:rPr>
          <w:sz w:val="24"/>
          <w:szCs w:val="24"/>
        </w:rPr>
        <w:t xml:space="preserve"> of panel members so that cathedrals could make their own approaches, we decided this was unfeasible as it risked some members becoming overloaded.</w:t>
      </w:r>
      <w:r w:rsidR="00EE5F6B">
        <w:rPr>
          <w:sz w:val="24"/>
          <w:szCs w:val="24"/>
        </w:rPr>
        <w:t xml:space="preserve"> A list of their specialisms is at </w:t>
      </w:r>
      <w:hyperlink w:anchor="_Specialisms_currently_represented" w:history="1">
        <w:r w:rsidR="00EE5F6B" w:rsidRPr="00D35BBF">
          <w:rPr>
            <w:rStyle w:val="Hyperlink"/>
            <w:sz w:val="24"/>
            <w:szCs w:val="24"/>
          </w:rPr>
          <w:t>Annex A</w:t>
        </w:r>
      </w:hyperlink>
      <w:r w:rsidR="00EE5F6B">
        <w:rPr>
          <w:sz w:val="24"/>
          <w:szCs w:val="24"/>
        </w:rPr>
        <w:t>.</w:t>
      </w:r>
    </w:p>
    <w:p w14:paraId="3064681C" w14:textId="18D3448E" w:rsidR="00177AF4" w:rsidRPr="00FF4030" w:rsidRDefault="00177AF4" w:rsidP="00122800">
      <w:pPr>
        <w:pStyle w:val="Heading1"/>
      </w:pPr>
      <w:bookmarkStart w:id="3" w:name="_Toc40784491"/>
      <w:r w:rsidRPr="00FF4030">
        <w:t>The first contact</w:t>
      </w:r>
      <w:bookmarkEnd w:id="3"/>
    </w:p>
    <w:p w14:paraId="7BF9C5D6" w14:textId="57313392" w:rsidR="00177AF4" w:rsidRPr="00C641FA" w:rsidRDefault="00151DC0" w:rsidP="00702615">
      <w:pPr>
        <w:rPr>
          <w:sz w:val="24"/>
          <w:szCs w:val="24"/>
        </w:rPr>
      </w:pPr>
      <w:r>
        <w:rPr>
          <w:sz w:val="24"/>
          <w:szCs w:val="24"/>
        </w:rPr>
        <w:t xml:space="preserve">We strongly advise </w:t>
      </w:r>
      <w:r>
        <w:rPr>
          <w:b/>
          <w:bCs/>
          <w:sz w:val="24"/>
          <w:szCs w:val="24"/>
        </w:rPr>
        <w:t>a</w:t>
      </w:r>
      <w:r w:rsidR="00177AF4" w:rsidRPr="00151DC0">
        <w:rPr>
          <w:b/>
          <w:bCs/>
          <w:sz w:val="24"/>
          <w:szCs w:val="24"/>
        </w:rPr>
        <w:t>n initial ‘getting to know you’ meeting</w:t>
      </w:r>
      <w:r w:rsidR="00177AF4">
        <w:rPr>
          <w:sz w:val="24"/>
          <w:szCs w:val="24"/>
        </w:rPr>
        <w:t xml:space="preserve">, either in person or through a video link, </w:t>
      </w:r>
      <w:proofErr w:type="gramStart"/>
      <w:r w:rsidR="00177AF4">
        <w:rPr>
          <w:sz w:val="24"/>
          <w:szCs w:val="24"/>
        </w:rPr>
        <w:t>in order to</w:t>
      </w:r>
      <w:proofErr w:type="gramEnd"/>
      <w:r w:rsidR="00177AF4">
        <w:rPr>
          <w:sz w:val="24"/>
          <w:szCs w:val="24"/>
        </w:rPr>
        <w:t xml:space="preserve"> build relationships and</w:t>
      </w:r>
      <w:r w:rsidR="00A119A9">
        <w:rPr>
          <w:sz w:val="24"/>
          <w:szCs w:val="24"/>
        </w:rPr>
        <w:t xml:space="preserve"> for the panel member</w:t>
      </w:r>
      <w:r w:rsidR="000D1EF2">
        <w:rPr>
          <w:sz w:val="24"/>
          <w:szCs w:val="24"/>
        </w:rPr>
        <w:t>(s)</w:t>
      </w:r>
      <w:r w:rsidR="00A119A9">
        <w:rPr>
          <w:sz w:val="24"/>
          <w:szCs w:val="24"/>
        </w:rPr>
        <w:t xml:space="preserve"> to</w:t>
      </w:r>
      <w:r w:rsidR="00177AF4">
        <w:rPr>
          <w:sz w:val="24"/>
          <w:szCs w:val="24"/>
        </w:rPr>
        <w:t xml:space="preserve"> understand the </w:t>
      </w:r>
      <w:r w:rsidR="00A119A9">
        <w:rPr>
          <w:sz w:val="24"/>
          <w:szCs w:val="24"/>
        </w:rPr>
        <w:t>context</w:t>
      </w:r>
      <w:r w:rsidR="00177AF4">
        <w:rPr>
          <w:sz w:val="24"/>
          <w:szCs w:val="24"/>
        </w:rPr>
        <w:t xml:space="preserve"> before </w:t>
      </w:r>
      <w:r w:rsidR="00A119A9">
        <w:rPr>
          <w:sz w:val="24"/>
          <w:szCs w:val="24"/>
        </w:rPr>
        <w:t>they</w:t>
      </w:r>
      <w:r w:rsidR="00D87448">
        <w:rPr>
          <w:sz w:val="24"/>
          <w:szCs w:val="24"/>
        </w:rPr>
        <w:t xml:space="preserve"> </w:t>
      </w:r>
      <w:r w:rsidR="00177AF4">
        <w:rPr>
          <w:sz w:val="24"/>
          <w:szCs w:val="24"/>
        </w:rPr>
        <w:t>becom</w:t>
      </w:r>
      <w:r w:rsidR="00D87448">
        <w:rPr>
          <w:sz w:val="24"/>
          <w:szCs w:val="24"/>
        </w:rPr>
        <w:t>e</w:t>
      </w:r>
      <w:r w:rsidR="00177AF4">
        <w:rPr>
          <w:sz w:val="24"/>
          <w:szCs w:val="24"/>
        </w:rPr>
        <w:t xml:space="preserve"> involved in </w:t>
      </w:r>
      <w:r w:rsidR="00682769">
        <w:rPr>
          <w:sz w:val="24"/>
          <w:szCs w:val="24"/>
        </w:rPr>
        <w:t xml:space="preserve">reviewing specific documents or giving </w:t>
      </w:r>
      <w:r w:rsidR="00177AF4">
        <w:rPr>
          <w:sz w:val="24"/>
          <w:szCs w:val="24"/>
        </w:rPr>
        <w:t xml:space="preserve">detailed </w:t>
      </w:r>
      <w:r>
        <w:rPr>
          <w:sz w:val="24"/>
          <w:szCs w:val="24"/>
        </w:rPr>
        <w:t>advice</w:t>
      </w:r>
      <w:r w:rsidR="00177AF4">
        <w:rPr>
          <w:sz w:val="24"/>
          <w:szCs w:val="24"/>
        </w:rPr>
        <w:t xml:space="preserve">. Where it is a panel member’s first assignment Anne or Nick will </w:t>
      </w:r>
      <w:r w:rsidR="00EE5F6B">
        <w:rPr>
          <w:sz w:val="24"/>
          <w:szCs w:val="24"/>
        </w:rPr>
        <w:t>aim</w:t>
      </w:r>
      <w:r w:rsidR="00177AF4">
        <w:rPr>
          <w:sz w:val="24"/>
          <w:szCs w:val="24"/>
        </w:rPr>
        <w:t xml:space="preserve"> to accompany the visit or participate in the video call, </w:t>
      </w:r>
      <w:r w:rsidR="00A119A9">
        <w:rPr>
          <w:sz w:val="24"/>
          <w:szCs w:val="24"/>
        </w:rPr>
        <w:t>and/</w:t>
      </w:r>
      <w:r w:rsidR="00177AF4">
        <w:rPr>
          <w:sz w:val="24"/>
          <w:szCs w:val="24"/>
        </w:rPr>
        <w:t xml:space="preserve">or </w:t>
      </w:r>
      <w:r w:rsidR="00EE5F6B">
        <w:rPr>
          <w:sz w:val="24"/>
          <w:szCs w:val="24"/>
        </w:rPr>
        <w:t xml:space="preserve">to </w:t>
      </w:r>
      <w:r w:rsidR="00177AF4">
        <w:rPr>
          <w:sz w:val="24"/>
          <w:szCs w:val="24"/>
        </w:rPr>
        <w:t>pair the member up with another more experienced member</w:t>
      </w:r>
      <w:r w:rsidR="00A95C7D">
        <w:rPr>
          <w:sz w:val="24"/>
          <w:szCs w:val="24"/>
        </w:rPr>
        <w:t xml:space="preserve">. </w:t>
      </w:r>
    </w:p>
    <w:p w14:paraId="79CC1BB6" w14:textId="72BA799F" w:rsidR="00702615" w:rsidRPr="00FF4030" w:rsidRDefault="00702615" w:rsidP="00122800">
      <w:pPr>
        <w:pStyle w:val="Heading1"/>
      </w:pPr>
      <w:bookmarkStart w:id="4" w:name="_What_panel_members"/>
      <w:bookmarkStart w:id="5" w:name="_Toc40784492"/>
      <w:bookmarkEnd w:id="4"/>
      <w:r w:rsidRPr="00FF4030">
        <w:t xml:space="preserve">What panel members can </w:t>
      </w:r>
      <w:r w:rsidR="00D87448" w:rsidRPr="00FF4030">
        <w:t xml:space="preserve">and can’t </w:t>
      </w:r>
      <w:r w:rsidRPr="00FF4030">
        <w:t>do</w:t>
      </w:r>
      <w:bookmarkEnd w:id="5"/>
    </w:p>
    <w:p w14:paraId="0680AAC9" w14:textId="0DAEBF98" w:rsidR="00151DC0" w:rsidRDefault="00D87448" w:rsidP="00D87448">
      <w:pPr>
        <w:rPr>
          <w:sz w:val="24"/>
          <w:szCs w:val="24"/>
        </w:rPr>
      </w:pPr>
      <w:r w:rsidRPr="00D87448">
        <w:rPr>
          <w:sz w:val="24"/>
          <w:szCs w:val="24"/>
        </w:rPr>
        <w:t xml:space="preserve">The </w:t>
      </w:r>
      <w:r>
        <w:rPr>
          <w:sz w:val="24"/>
          <w:szCs w:val="24"/>
        </w:rPr>
        <w:t>p</w:t>
      </w:r>
      <w:r w:rsidRPr="00D87448">
        <w:rPr>
          <w:sz w:val="24"/>
          <w:szCs w:val="24"/>
        </w:rPr>
        <w:t>anel’s</w:t>
      </w:r>
      <w:r w:rsidR="00A119A9">
        <w:rPr>
          <w:sz w:val="24"/>
          <w:szCs w:val="24"/>
        </w:rPr>
        <w:t xml:space="preserve"> normal</w:t>
      </w:r>
      <w:r w:rsidRPr="00D87448">
        <w:rPr>
          <w:sz w:val="24"/>
          <w:szCs w:val="24"/>
        </w:rPr>
        <w:t xml:space="preserve"> role will be to provide advice to cathedrals and major churches </w:t>
      </w:r>
      <w:r w:rsidR="00682769" w:rsidRPr="00D87448">
        <w:rPr>
          <w:sz w:val="24"/>
          <w:szCs w:val="24"/>
        </w:rPr>
        <w:t xml:space="preserve">in the </w:t>
      </w:r>
      <w:r w:rsidR="00682769" w:rsidRPr="00682769">
        <w:rPr>
          <w:b/>
          <w:bCs/>
          <w:sz w:val="24"/>
          <w:szCs w:val="24"/>
        </w:rPr>
        <w:t>earliest stages of considering complex projects</w:t>
      </w:r>
      <w:r w:rsidRPr="00D87448">
        <w:rPr>
          <w:sz w:val="24"/>
          <w:szCs w:val="24"/>
        </w:rPr>
        <w:t xml:space="preserve">. In most instances, engagement with the </w:t>
      </w:r>
      <w:r>
        <w:rPr>
          <w:sz w:val="24"/>
          <w:szCs w:val="24"/>
        </w:rPr>
        <w:t>p</w:t>
      </w:r>
      <w:r w:rsidRPr="00D87448">
        <w:rPr>
          <w:sz w:val="24"/>
          <w:szCs w:val="24"/>
        </w:rPr>
        <w:t>anel will come before formal engagement with the DAC</w:t>
      </w:r>
      <w:r>
        <w:rPr>
          <w:sz w:val="24"/>
          <w:szCs w:val="24"/>
        </w:rPr>
        <w:t xml:space="preserve"> (for churches) or CFCE (for cathedrals)</w:t>
      </w:r>
      <w:r w:rsidRPr="00D87448">
        <w:rPr>
          <w:sz w:val="24"/>
          <w:szCs w:val="24"/>
        </w:rPr>
        <w:t xml:space="preserve">. This is because it is not the </w:t>
      </w:r>
      <w:r>
        <w:rPr>
          <w:sz w:val="24"/>
          <w:szCs w:val="24"/>
        </w:rPr>
        <w:t>p</w:t>
      </w:r>
      <w:r w:rsidRPr="00D87448">
        <w:rPr>
          <w:sz w:val="24"/>
          <w:szCs w:val="24"/>
        </w:rPr>
        <w:t xml:space="preserve">anel’s role to help to design concrete proposals, but rather to give </w:t>
      </w:r>
      <w:r w:rsidRPr="00151DC0">
        <w:rPr>
          <w:b/>
          <w:bCs/>
          <w:sz w:val="24"/>
          <w:szCs w:val="24"/>
        </w:rPr>
        <w:t>‘Intelligent Client’</w:t>
      </w:r>
      <w:r w:rsidRPr="00D87448">
        <w:rPr>
          <w:sz w:val="24"/>
          <w:szCs w:val="24"/>
        </w:rPr>
        <w:t xml:space="preserve"> advice on the sorts of issues that need to be considered, and the additional expertise that may need to be sought, </w:t>
      </w:r>
      <w:proofErr w:type="gramStart"/>
      <w:r w:rsidRPr="00D87448">
        <w:rPr>
          <w:sz w:val="24"/>
          <w:szCs w:val="24"/>
        </w:rPr>
        <w:t>in order to</w:t>
      </w:r>
      <w:proofErr w:type="gramEnd"/>
      <w:r w:rsidRPr="00D87448">
        <w:rPr>
          <w:sz w:val="24"/>
          <w:szCs w:val="24"/>
        </w:rPr>
        <w:t xml:space="preserve"> develop proposals. </w:t>
      </w:r>
    </w:p>
    <w:p w14:paraId="547620FC" w14:textId="1CD8904B" w:rsidR="00D87448" w:rsidRPr="00D87448" w:rsidRDefault="00151DC0" w:rsidP="00D87448">
      <w:pPr>
        <w:rPr>
          <w:sz w:val="24"/>
          <w:szCs w:val="24"/>
        </w:rPr>
      </w:pPr>
      <w:proofErr w:type="gramStart"/>
      <w:r>
        <w:rPr>
          <w:sz w:val="24"/>
          <w:szCs w:val="24"/>
        </w:rPr>
        <w:lastRenderedPageBreak/>
        <w:t>Typically</w:t>
      </w:r>
      <w:proofErr w:type="gramEnd"/>
      <w:r>
        <w:rPr>
          <w:sz w:val="24"/>
          <w:szCs w:val="24"/>
        </w:rPr>
        <w:t xml:space="preserve"> panel members</w:t>
      </w:r>
      <w:r w:rsidR="00D87448" w:rsidRPr="00D87448">
        <w:rPr>
          <w:sz w:val="24"/>
          <w:szCs w:val="24"/>
        </w:rPr>
        <w:t xml:space="preserve"> will provide additional support by giving </w:t>
      </w:r>
      <w:r w:rsidR="00682769">
        <w:rPr>
          <w:sz w:val="24"/>
          <w:szCs w:val="24"/>
        </w:rPr>
        <w:t>churches and cathedrals</w:t>
      </w:r>
      <w:r w:rsidR="00D87448" w:rsidRPr="00D87448">
        <w:rPr>
          <w:sz w:val="24"/>
          <w:szCs w:val="24"/>
        </w:rPr>
        <w:t xml:space="preserve"> access to professional expertise in a wide range of </w:t>
      </w:r>
      <w:r w:rsidR="00682769">
        <w:rPr>
          <w:sz w:val="24"/>
          <w:szCs w:val="24"/>
        </w:rPr>
        <w:t>areas</w:t>
      </w:r>
      <w:r w:rsidR="00D87448" w:rsidRPr="00D87448">
        <w:rPr>
          <w:sz w:val="24"/>
          <w:szCs w:val="24"/>
        </w:rPr>
        <w:t xml:space="preserve"> such as strategic planning, business review (of retail and catering operations, for example), the identification and initiation of projects, the preparation of project briefs, providing comment on feasibility studies and options appraisal, or support for preparing documents such as Visitor Engagement or Conservation Management Plans</w:t>
      </w:r>
      <w:r w:rsidR="00682769">
        <w:rPr>
          <w:sz w:val="24"/>
          <w:szCs w:val="24"/>
        </w:rPr>
        <w:t xml:space="preserve">. </w:t>
      </w:r>
      <w:r w:rsidR="00D87448" w:rsidRPr="00D87448">
        <w:rPr>
          <w:sz w:val="24"/>
          <w:szCs w:val="24"/>
        </w:rPr>
        <w:t xml:space="preserve">Panel member involvement may take the form of engagement with key members of a project team either remotely or (COVID-19 restrictions permitting) face-to-face, a workshop(s), or one-to-one support. </w:t>
      </w:r>
    </w:p>
    <w:p w14:paraId="52DC4C85" w14:textId="3B24551A" w:rsidR="00D87448" w:rsidRPr="00D87448" w:rsidRDefault="00D87448" w:rsidP="00D87448">
      <w:pPr>
        <w:rPr>
          <w:sz w:val="24"/>
          <w:szCs w:val="24"/>
        </w:rPr>
      </w:pPr>
      <w:r w:rsidRPr="00D87448">
        <w:rPr>
          <w:sz w:val="24"/>
          <w:szCs w:val="24"/>
        </w:rPr>
        <w:t xml:space="preserve">Panel members will </w:t>
      </w:r>
      <w:r w:rsidRPr="00151DC0">
        <w:rPr>
          <w:b/>
          <w:bCs/>
          <w:sz w:val="24"/>
          <w:szCs w:val="24"/>
        </w:rPr>
        <w:t>not</w:t>
      </w:r>
      <w:r w:rsidRPr="00D87448">
        <w:rPr>
          <w:sz w:val="24"/>
          <w:szCs w:val="24"/>
        </w:rPr>
        <w:t xml:space="preserve"> give advice on the acceptability of proposals under Faculty Jurisdiction Rules</w:t>
      </w:r>
      <w:r w:rsidR="00151DC0">
        <w:rPr>
          <w:sz w:val="24"/>
          <w:szCs w:val="24"/>
        </w:rPr>
        <w:t xml:space="preserve"> or the Care of Cathedrals Measure</w:t>
      </w:r>
      <w:r w:rsidRPr="00D87448">
        <w:rPr>
          <w:sz w:val="24"/>
          <w:szCs w:val="24"/>
        </w:rPr>
        <w:t>, and it is expected that in many cases they will work prior to close DAC</w:t>
      </w:r>
      <w:r w:rsidR="00151DC0">
        <w:rPr>
          <w:sz w:val="24"/>
          <w:szCs w:val="24"/>
        </w:rPr>
        <w:t xml:space="preserve"> or CFCE</w:t>
      </w:r>
      <w:r w:rsidR="00FF0809">
        <w:rPr>
          <w:sz w:val="24"/>
          <w:szCs w:val="24"/>
        </w:rPr>
        <w:t>/FAC</w:t>
      </w:r>
      <w:r w:rsidRPr="00D87448">
        <w:rPr>
          <w:sz w:val="24"/>
          <w:szCs w:val="24"/>
        </w:rPr>
        <w:t xml:space="preserve"> involvement. A site visit or advice from the DAC</w:t>
      </w:r>
      <w:r w:rsidR="00EE5F6B">
        <w:rPr>
          <w:sz w:val="24"/>
          <w:szCs w:val="24"/>
        </w:rPr>
        <w:t>/CBC</w:t>
      </w:r>
      <w:r w:rsidRPr="00D87448">
        <w:rPr>
          <w:sz w:val="24"/>
          <w:szCs w:val="24"/>
        </w:rPr>
        <w:t xml:space="preserve"> </w:t>
      </w:r>
      <w:r w:rsidR="00151DC0">
        <w:rPr>
          <w:sz w:val="24"/>
          <w:szCs w:val="24"/>
        </w:rPr>
        <w:t>or CFCE</w:t>
      </w:r>
      <w:r w:rsidR="00FF0809">
        <w:rPr>
          <w:sz w:val="24"/>
          <w:szCs w:val="24"/>
        </w:rPr>
        <w:t>/FAC</w:t>
      </w:r>
      <w:r w:rsidR="00151DC0">
        <w:rPr>
          <w:sz w:val="24"/>
          <w:szCs w:val="24"/>
        </w:rPr>
        <w:t xml:space="preserve"> </w:t>
      </w:r>
      <w:r w:rsidRPr="00D87448">
        <w:rPr>
          <w:sz w:val="24"/>
          <w:szCs w:val="24"/>
        </w:rPr>
        <w:t xml:space="preserve">will usually mark the end of the </w:t>
      </w:r>
      <w:r>
        <w:rPr>
          <w:sz w:val="24"/>
          <w:szCs w:val="24"/>
        </w:rPr>
        <w:t>p</w:t>
      </w:r>
      <w:r w:rsidRPr="00D87448">
        <w:rPr>
          <w:sz w:val="24"/>
          <w:szCs w:val="24"/>
        </w:rPr>
        <w:t xml:space="preserve">anel’s involvement with the project development process. However, it is recognised that where </w:t>
      </w:r>
      <w:r w:rsidR="00EE5F6B">
        <w:rPr>
          <w:sz w:val="24"/>
          <w:szCs w:val="24"/>
        </w:rPr>
        <w:t>churches or cathedrals</w:t>
      </w:r>
      <w:r w:rsidRPr="00D87448">
        <w:rPr>
          <w:sz w:val="24"/>
          <w:szCs w:val="24"/>
        </w:rPr>
        <w:t xml:space="preserve"> are asked fundamentally to rethink aspects of </w:t>
      </w:r>
      <w:r w:rsidR="00EE5F6B">
        <w:rPr>
          <w:sz w:val="24"/>
          <w:szCs w:val="24"/>
        </w:rPr>
        <w:t>their</w:t>
      </w:r>
      <w:r w:rsidRPr="00D87448">
        <w:rPr>
          <w:sz w:val="24"/>
          <w:szCs w:val="24"/>
        </w:rPr>
        <w:t xml:space="preserve"> project they may benefit from continued engagement with the </w:t>
      </w:r>
      <w:r>
        <w:rPr>
          <w:sz w:val="24"/>
          <w:szCs w:val="24"/>
        </w:rPr>
        <w:t>p</w:t>
      </w:r>
      <w:r w:rsidRPr="00D87448">
        <w:rPr>
          <w:sz w:val="24"/>
          <w:szCs w:val="24"/>
        </w:rPr>
        <w:t xml:space="preserve">anel as part of this process. Panel member involvement will end by the time projects reach the detailed design stage. </w:t>
      </w:r>
    </w:p>
    <w:p w14:paraId="144E2FB2" w14:textId="4680BA52" w:rsidR="00702615" w:rsidRPr="00FF4030" w:rsidRDefault="00260706" w:rsidP="00122800">
      <w:pPr>
        <w:pStyle w:val="Heading1"/>
      </w:pPr>
      <w:bookmarkStart w:id="6" w:name="_Toc40784493"/>
      <w:r w:rsidRPr="00FF4030">
        <w:t>Can you get assistance with more than one project</w:t>
      </w:r>
      <w:r w:rsidR="00D87448" w:rsidRPr="00FF4030">
        <w:t>?</w:t>
      </w:r>
      <w:bookmarkEnd w:id="6"/>
      <w:r w:rsidRPr="00FF4030">
        <w:t xml:space="preserve"> </w:t>
      </w:r>
    </w:p>
    <w:p w14:paraId="14307061" w14:textId="1149ECC0" w:rsidR="00260706" w:rsidRDefault="00FD385A" w:rsidP="00702615">
      <w:pPr>
        <w:rPr>
          <w:sz w:val="24"/>
          <w:szCs w:val="24"/>
        </w:rPr>
      </w:pPr>
      <w:r>
        <w:rPr>
          <w:b/>
          <w:bCs/>
          <w:sz w:val="24"/>
          <w:szCs w:val="24"/>
        </w:rPr>
        <w:t>I</w:t>
      </w:r>
      <w:r w:rsidR="00D87448" w:rsidRPr="00151DC0">
        <w:rPr>
          <w:b/>
          <w:bCs/>
          <w:sz w:val="24"/>
          <w:szCs w:val="24"/>
        </w:rPr>
        <w:t xml:space="preserve">n most cases </w:t>
      </w:r>
      <w:r>
        <w:rPr>
          <w:b/>
          <w:bCs/>
          <w:sz w:val="24"/>
          <w:szCs w:val="24"/>
        </w:rPr>
        <w:t xml:space="preserve">it would </w:t>
      </w:r>
      <w:r w:rsidR="00D87448" w:rsidRPr="00151DC0">
        <w:rPr>
          <w:b/>
          <w:bCs/>
          <w:sz w:val="24"/>
          <w:szCs w:val="24"/>
        </w:rPr>
        <w:t>be more efficient</w:t>
      </w:r>
      <w:r w:rsidR="00A95C7D" w:rsidRPr="00151DC0">
        <w:rPr>
          <w:b/>
          <w:bCs/>
          <w:sz w:val="24"/>
          <w:szCs w:val="24"/>
        </w:rPr>
        <w:t xml:space="preserve"> for a church or cathedral</w:t>
      </w:r>
      <w:r w:rsidR="00D87448" w:rsidRPr="00151DC0">
        <w:rPr>
          <w:b/>
          <w:bCs/>
          <w:sz w:val="24"/>
          <w:szCs w:val="24"/>
        </w:rPr>
        <w:t xml:space="preserve"> to make only one request</w:t>
      </w:r>
      <w:r w:rsidR="00A119A9" w:rsidRPr="00151DC0">
        <w:rPr>
          <w:b/>
          <w:bCs/>
          <w:sz w:val="24"/>
          <w:szCs w:val="24"/>
        </w:rPr>
        <w:t xml:space="preserve"> to the panel</w:t>
      </w:r>
      <w:r w:rsidR="00D87448">
        <w:rPr>
          <w:sz w:val="24"/>
          <w:szCs w:val="24"/>
        </w:rPr>
        <w:t xml:space="preserve">. This could </w:t>
      </w:r>
      <w:r w:rsidR="003B5F29">
        <w:rPr>
          <w:sz w:val="24"/>
          <w:szCs w:val="24"/>
        </w:rPr>
        <w:t>consist of</w:t>
      </w:r>
      <w:r w:rsidR="00D87448">
        <w:rPr>
          <w:sz w:val="24"/>
          <w:szCs w:val="24"/>
        </w:rPr>
        <w:t xml:space="preserve"> </w:t>
      </w:r>
      <w:r w:rsidR="00FD6989">
        <w:rPr>
          <w:sz w:val="24"/>
          <w:szCs w:val="24"/>
        </w:rPr>
        <w:t>several</w:t>
      </w:r>
      <w:r w:rsidR="00D87448">
        <w:rPr>
          <w:sz w:val="24"/>
          <w:szCs w:val="24"/>
        </w:rPr>
        <w:t xml:space="preserve"> strands </w:t>
      </w:r>
      <w:r w:rsidR="003B5F29">
        <w:rPr>
          <w:sz w:val="24"/>
          <w:szCs w:val="24"/>
        </w:rPr>
        <w:t>resulting in</w:t>
      </w:r>
      <w:r w:rsidR="00D87448">
        <w:rPr>
          <w:sz w:val="24"/>
          <w:szCs w:val="24"/>
        </w:rPr>
        <w:t xml:space="preserve"> several different panel members </w:t>
      </w:r>
      <w:r w:rsidR="00151DC0">
        <w:rPr>
          <w:sz w:val="24"/>
          <w:szCs w:val="24"/>
        </w:rPr>
        <w:t>being</w:t>
      </w:r>
      <w:r w:rsidR="00D87448">
        <w:rPr>
          <w:sz w:val="24"/>
          <w:szCs w:val="24"/>
        </w:rPr>
        <w:t xml:space="preserve"> brought in – there are often advantages in them working as a team.</w:t>
      </w:r>
      <w:r w:rsidR="00A95C7D">
        <w:rPr>
          <w:sz w:val="24"/>
          <w:szCs w:val="24"/>
        </w:rPr>
        <w:t xml:space="preserve"> </w:t>
      </w:r>
      <w:proofErr w:type="gramStart"/>
      <w:r>
        <w:rPr>
          <w:sz w:val="24"/>
          <w:szCs w:val="24"/>
        </w:rPr>
        <w:t>However</w:t>
      </w:r>
      <w:proofErr w:type="gramEnd"/>
      <w:r>
        <w:rPr>
          <w:sz w:val="24"/>
          <w:szCs w:val="24"/>
        </w:rPr>
        <w:t xml:space="preserve"> we recognise that some requests will be about topics which are unrelated to each other so, resources permitting, we do not rule out making more than one request. </w:t>
      </w:r>
      <w:r w:rsidR="00A95C7D">
        <w:rPr>
          <w:sz w:val="24"/>
          <w:szCs w:val="24"/>
        </w:rPr>
        <w:t>Please approach Anne</w:t>
      </w:r>
      <w:r w:rsidR="00EE5F6B">
        <w:rPr>
          <w:sz w:val="24"/>
          <w:szCs w:val="24"/>
        </w:rPr>
        <w:t xml:space="preserve"> (cathedrals) or </w:t>
      </w:r>
      <w:r w:rsidR="00EF5404">
        <w:rPr>
          <w:sz w:val="24"/>
          <w:szCs w:val="24"/>
        </w:rPr>
        <w:t>Nick</w:t>
      </w:r>
      <w:r w:rsidR="00EE5F6B">
        <w:rPr>
          <w:sz w:val="24"/>
          <w:szCs w:val="24"/>
        </w:rPr>
        <w:t xml:space="preserve"> (major churches)</w:t>
      </w:r>
      <w:r w:rsidR="00A95C7D">
        <w:rPr>
          <w:sz w:val="24"/>
          <w:szCs w:val="24"/>
        </w:rPr>
        <w:t xml:space="preserve"> if you are at an early stage and would like some help developing your request</w:t>
      </w:r>
      <w:r w:rsidR="00151DC0">
        <w:rPr>
          <w:sz w:val="24"/>
          <w:szCs w:val="24"/>
        </w:rPr>
        <w:t>.</w:t>
      </w:r>
    </w:p>
    <w:p w14:paraId="272C2CF9" w14:textId="1C5B7D6F" w:rsidR="00FD385A" w:rsidRDefault="00FD385A" w:rsidP="00FD385A">
      <w:pPr>
        <w:pStyle w:val="Heading1"/>
      </w:pPr>
      <w:bookmarkStart w:id="7" w:name="_Toc40784494"/>
      <w:r>
        <w:t>The panel members’ advice</w:t>
      </w:r>
      <w:bookmarkEnd w:id="7"/>
    </w:p>
    <w:p w14:paraId="28338E74" w14:textId="77777777" w:rsidR="00D35BBF" w:rsidRDefault="00FD385A" w:rsidP="00FD385A">
      <w:pPr>
        <w:rPr>
          <w:sz w:val="24"/>
          <w:szCs w:val="24"/>
        </w:rPr>
      </w:pPr>
      <w:r>
        <w:rPr>
          <w:sz w:val="24"/>
          <w:szCs w:val="24"/>
        </w:rPr>
        <w:t>The</w:t>
      </w:r>
      <w:r w:rsidRPr="00FD385A">
        <w:rPr>
          <w:sz w:val="24"/>
          <w:szCs w:val="24"/>
        </w:rPr>
        <w:t xml:space="preserve"> panel members advice </w:t>
      </w:r>
      <w:r w:rsidRPr="00D35BBF">
        <w:rPr>
          <w:b/>
          <w:bCs/>
          <w:sz w:val="24"/>
          <w:szCs w:val="24"/>
        </w:rPr>
        <w:t>is between them and the requesting church/cathedral</w:t>
      </w:r>
      <w:r w:rsidRPr="00FD385A">
        <w:rPr>
          <w:sz w:val="24"/>
          <w:szCs w:val="24"/>
        </w:rPr>
        <w:t xml:space="preserve"> and </w:t>
      </w:r>
      <w:r>
        <w:rPr>
          <w:sz w:val="24"/>
          <w:szCs w:val="24"/>
        </w:rPr>
        <w:t>will not be</w:t>
      </w:r>
      <w:r w:rsidRPr="00FD385A">
        <w:rPr>
          <w:sz w:val="24"/>
          <w:szCs w:val="24"/>
        </w:rPr>
        <w:t xml:space="preserve"> </w:t>
      </w:r>
      <w:r>
        <w:rPr>
          <w:sz w:val="24"/>
          <w:szCs w:val="24"/>
        </w:rPr>
        <w:t>copied</w:t>
      </w:r>
      <w:r w:rsidRPr="00FD385A">
        <w:rPr>
          <w:sz w:val="24"/>
          <w:szCs w:val="24"/>
        </w:rPr>
        <w:t xml:space="preserve"> to the</w:t>
      </w:r>
      <w:r>
        <w:rPr>
          <w:sz w:val="24"/>
          <w:szCs w:val="24"/>
        </w:rPr>
        <w:t xml:space="preserve"> project</w:t>
      </w:r>
      <w:r w:rsidRPr="00FD385A">
        <w:rPr>
          <w:sz w:val="24"/>
          <w:szCs w:val="24"/>
        </w:rPr>
        <w:t xml:space="preserve"> coordinator</w:t>
      </w:r>
      <w:r>
        <w:rPr>
          <w:sz w:val="24"/>
          <w:szCs w:val="24"/>
        </w:rPr>
        <w:t>s</w:t>
      </w:r>
      <w:r w:rsidRPr="00FD385A">
        <w:rPr>
          <w:sz w:val="24"/>
          <w:szCs w:val="24"/>
        </w:rPr>
        <w:t xml:space="preserve"> or passed to anyone else (</w:t>
      </w:r>
      <w:proofErr w:type="gramStart"/>
      <w:r w:rsidRPr="00FD385A">
        <w:rPr>
          <w:sz w:val="24"/>
          <w:szCs w:val="24"/>
        </w:rPr>
        <w:t>e.g.</w:t>
      </w:r>
      <w:proofErr w:type="gramEnd"/>
      <w:r w:rsidRPr="00FD385A">
        <w:rPr>
          <w:sz w:val="24"/>
          <w:szCs w:val="24"/>
        </w:rPr>
        <w:t xml:space="preserve"> the DAC, CFCE, local authority) without the permission of the requestor.</w:t>
      </w:r>
      <w:r>
        <w:rPr>
          <w:sz w:val="24"/>
          <w:szCs w:val="24"/>
        </w:rPr>
        <w:t xml:space="preserve"> </w:t>
      </w:r>
    </w:p>
    <w:p w14:paraId="02FA8803" w14:textId="09686EEB" w:rsidR="00D35BBF" w:rsidRDefault="00D35BBF" w:rsidP="00D35BBF">
      <w:pPr>
        <w:rPr>
          <w:sz w:val="24"/>
          <w:szCs w:val="24"/>
        </w:rPr>
      </w:pPr>
      <w:r>
        <w:rPr>
          <w:sz w:val="24"/>
          <w:szCs w:val="24"/>
        </w:rPr>
        <w:t xml:space="preserve">In some cases a church or cathedral will wish to use the panel’s advice in support of a permissions or grant application: they are free to do so, but bear in mind that members are not able to advise on the </w:t>
      </w:r>
      <w:r w:rsidRPr="00D87448">
        <w:rPr>
          <w:sz w:val="24"/>
          <w:szCs w:val="24"/>
        </w:rPr>
        <w:t>acceptability of proposals under Faculty Jurisdiction Rules</w:t>
      </w:r>
      <w:r>
        <w:rPr>
          <w:sz w:val="24"/>
          <w:szCs w:val="24"/>
        </w:rPr>
        <w:t xml:space="preserve"> or the Care of Cathedrals Measure (see </w:t>
      </w:r>
      <w:hyperlink w:anchor="_What_panel_members" w:history="1">
        <w:r w:rsidRPr="00D35BBF">
          <w:rPr>
            <w:rStyle w:val="Hyperlink"/>
            <w:sz w:val="24"/>
            <w:szCs w:val="24"/>
          </w:rPr>
          <w:t>above</w:t>
        </w:r>
      </w:hyperlink>
      <w:r>
        <w:rPr>
          <w:sz w:val="24"/>
          <w:szCs w:val="24"/>
        </w:rPr>
        <w:t>).</w:t>
      </w:r>
    </w:p>
    <w:p w14:paraId="7CE7CAA3" w14:textId="3675C8A9" w:rsidR="00FD385A" w:rsidRDefault="00D35BBF" w:rsidP="00FD385A">
      <w:pPr>
        <w:rPr>
          <w:sz w:val="24"/>
          <w:szCs w:val="24"/>
        </w:rPr>
      </w:pPr>
      <w:r>
        <w:rPr>
          <w:sz w:val="24"/>
          <w:szCs w:val="24"/>
        </w:rPr>
        <w:t>T</w:t>
      </w:r>
      <w:r w:rsidR="00FD385A">
        <w:rPr>
          <w:sz w:val="24"/>
          <w:szCs w:val="24"/>
        </w:rPr>
        <w:t xml:space="preserve">he panel member may give a summary of </w:t>
      </w:r>
      <w:r>
        <w:rPr>
          <w:sz w:val="24"/>
          <w:szCs w:val="24"/>
        </w:rPr>
        <w:t xml:space="preserve">their </w:t>
      </w:r>
      <w:r w:rsidR="00FD385A">
        <w:rPr>
          <w:sz w:val="24"/>
          <w:szCs w:val="24"/>
        </w:rPr>
        <w:t xml:space="preserve">advice to the coordinators for </w:t>
      </w:r>
      <w:r w:rsidR="00FD385A" w:rsidRPr="00C32A05">
        <w:rPr>
          <w:sz w:val="24"/>
          <w:szCs w:val="24"/>
        </w:rPr>
        <w:t>activity monitoring purposes.</w:t>
      </w:r>
      <w:r>
        <w:rPr>
          <w:sz w:val="24"/>
          <w:szCs w:val="24"/>
        </w:rPr>
        <w:t xml:space="preserve"> This information will only be used for general evaluation of the scope and nature of the advice being offered by the panel.</w:t>
      </w:r>
    </w:p>
    <w:p w14:paraId="0A3B44D5" w14:textId="46C06DD7" w:rsidR="00702615" w:rsidRPr="00FF4030" w:rsidRDefault="00A95C7D" w:rsidP="00122800">
      <w:pPr>
        <w:pStyle w:val="Heading1"/>
      </w:pPr>
      <w:bookmarkStart w:id="8" w:name="_Toc40784495"/>
      <w:r w:rsidRPr="00FF4030">
        <w:t>Acknowledging contributions and k</w:t>
      </w:r>
      <w:r w:rsidR="00702615" w:rsidRPr="00FF4030">
        <w:t>eeping in touch afterwards</w:t>
      </w:r>
      <w:bookmarkEnd w:id="8"/>
    </w:p>
    <w:p w14:paraId="59753606" w14:textId="2665EA0C" w:rsidR="00A95C7D" w:rsidRDefault="00A95C7D" w:rsidP="00A95C7D">
      <w:pPr>
        <w:rPr>
          <w:sz w:val="24"/>
          <w:szCs w:val="24"/>
        </w:rPr>
      </w:pPr>
      <w:r w:rsidRPr="00EE5F6B">
        <w:rPr>
          <w:b/>
          <w:bCs/>
          <w:sz w:val="24"/>
          <w:szCs w:val="24"/>
        </w:rPr>
        <w:t>Panel members</w:t>
      </w:r>
      <w:r w:rsidR="00EE5F6B" w:rsidRPr="00EE5F6B">
        <w:rPr>
          <w:b/>
          <w:bCs/>
          <w:sz w:val="24"/>
          <w:szCs w:val="24"/>
        </w:rPr>
        <w:t>’</w:t>
      </w:r>
      <w:r w:rsidRPr="00EE5F6B">
        <w:rPr>
          <w:b/>
          <w:bCs/>
          <w:sz w:val="24"/>
          <w:szCs w:val="24"/>
        </w:rPr>
        <w:t xml:space="preserve"> contribution as volunteers should always be recognised and their communications responded to promptly</w:t>
      </w:r>
      <w:r>
        <w:rPr>
          <w:sz w:val="24"/>
          <w:szCs w:val="24"/>
        </w:rPr>
        <w:t>.</w:t>
      </w:r>
      <w:r w:rsidR="00B26ED2">
        <w:rPr>
          <w:sz w:val="24"/>
          <w:szCs w:val="24"/>
        </w:rPr>
        <w:t xml:space="preserve"> </w:t>
      </w:r>
      <w:r w:rsidR="00EE5F6B">
        <w:rPr>
          <w:sz w:val="24"/>
          <w:szCs w:val="24"/>
        </w:rPr>
        <w:t>We have</w:t>
      </w:r>
      <w:r w:rsidR="003B5F29" w:rsidRPr="003B5F29">
        <w:rPr>
          <w:sz w:val="24"/>
          <w:szCs w:val="24"/>
        </w:rPr>
        <w:t xml:space="preserve"> identified that </w:t>
      </w:r>
      <w:r w:rsidR="003B5F29">
        <w:rPr>
          <w:sz w:val="24"/>
          <w:szCs w:val="24"/>
        </w:rPr>
        <w:t>cathedrals/churches</w:t>
      </w:r>
      <w:r w:rsidR="003B5F29" w:rsidRPr="003B5F29">
        <w:rPr>
          <w:sz w:val="24"/>
          <w:szCs w:val="24"/>
        </w:rPr>
        <w:t xml:space="preserve"> and panel members </w:t>
      </w:r>
      <w:r w:rsidR="003B5F29">
        <w:rPr>
          <w:sz w:val="24"/>
          <w:szCs w:val="24"/>
        </w:rPr>
        <w:t>would</w:t>
      </w:r>
      <w:r w:rsidR="00EE5F6B">
        <w:rPr>
          <w:sz w:val="24"/>
          <w:szCs w:val="24"/>
        </w:rPr>
        <w:t xml:space="preserve"> generally</w:t>
      </w:r>
      <w:r w:rsidR="003B5F29">
        <w:rPr>
          <w:sz w:val="24"/>
          <w:szCs w:val="24"/>
        </w:rPr>
        <w:t xml:space="preserve"> both like</w:t>
      </w:r>
      <w:r w:rsidR="003B5F29" w:rsidRPr="003B5F29">
        <w:rPr>
          <w:sz w:val="24"/>
          <w:szCs w:val="24"/>
        </w:rPr>
        <w:t xml:space="preserve"> to </w:t>
      </w:r>
      <w:r w:rsidR="003B5F29" w:rsidRPr="00EE5F6B">
        <w:rPr>
          <w:b/>
          <w:bCs/>
          <w:sz w:val="24"/>
          <w:szCs w:val="24"/>
        </w:rPr>
        <w:t>keep in touch</w:t>
      </w:r>
      <w:r w:rsidR="003B5F29" w:rsidRPr="003B5F29">
        <w:rPr>
          <w:sz w:val="24"/>
          <w:szCs w:val="24"/>
        </w:rPr>
        <w:t xml:space="preserve"> with each other once the initial </w:t>
      </w:r>
      <w:r w:rsidR="003B5F29" w:rsidRPr="003B5F29">
        <w:rPr>
          <w:sz w:val="24"/>
          <w:szCs w:val="24"/>
        </w:rPr>
        <w:lastRenderedPageBreak/>
        <w:t xml:space="preserve">contact is over. </w:t>
      </w:r>
      <w:proofErr w:type="gramStart"/>
      <w:r w:rsidR="003B5F29" w:rsidRPr="003B5F29">
        <w:rPr>
          <w:sz w:val="24"/>
          <w:szCs w:val="24"/>
        </w:rPr>
        <w:t>A number of</w:t>
      </w:r>
      <w:proofErr w:type="gramEnd"/>
      <w:r w:rsidR="003B5F29" w:rsidRPr="003B5F29">
        <w:rPr>
          <w:sz w:val="24"/>
          <w:szCs w:val="24"/>
        </w:rPr>
        <w:t xml:space="preserve"> panel members have said they'd like to have heard more about what happened after their involvement, and some cathedrals have come back saying they'd like to have gone back to their panel contact with further questions </w:t>
      </w:r>
      <w:r w:rsidR="003B5F29">
        <w:rPr>
          <w:sz w:val="24"/>
          <w:szCs w:val="24"/>
        </w:rPr>
        <w:t xml:space="preserve">and information </w:t>
      </w:r>
      <w:r w:rsidR="003B5F29" w:rsidRPr="003B5F29">
        <w:rPr>
          <w:sz w:val="24"/>
          <w:szCs w:val="24"/>
        </w:rPr>
        <w:t xml:space="preserve">but weren't sure that was </w:t>
      </w:r>
      <w:r w:rsidR="00EE5F6B">
        <w:rPr>
          <w:sz w:val="24"/>
          <w:szCs w:val="24"/>
        </w:rPr>
        <w:t>allowed</w:t>
      </w:r>
      <w:r w:rsidR="003B5F29" w:rsidRPr="003B5F29">
        <w:rPr>
          <w:sz w:val="24"/>
          <w:szCs w:val="24"/>
        </w:rPr>
        <w:t>.</w:t>
      </w:r>
      <w:r w:rsidR="003B5F29">
        <w:rPr>
          <w:sz w:val="24"/>
          <w:szCs w:val="24"/>
        </w:rPr>
        <w:t xml:space="preserve"> Please assume (unless your panel member tells you otherwise) that you are welcome to go back to them in future, and look for ways to keep them feeling involved, such as inclusion on a project newsletter </w:t>
      </w:r>
      <w:r w:rsidR="00EE5F6B">
        <w:rPr>
          <w:sz w:val="24"/>
          <w:szCs w:val="24"/>
        </w:rPr>
        <w:t xml:space="preserve">mailing </w:t>
      </w:r>
      <w:r w:rsidR="003B5F29">
        <w:rPr>
          <w:sz w:val="24"/>
          <w:szCs w:val="24"/>
        </w:rPr>
        <w:t>list or an invitation to an opening event or service</w:t>
      </w:r>
      <w:r>
        <w:rPr>
          <w:sz w:val="24"/>
          <w:szCs w:val="24"/>
        </w:rPr>
        <w:t xml:space="preserve">. </w:t>
      </w:r>
    </w:p>
    <w:p w14:paraId="16278246" w14:textId="437A033E" w:rsidR="00702615" w:rsidRPr="00FF4030" w:rsidRDefault="00702615" w:rsidP="00122800">
      <w:pPr>
        <w:pStyle w:val="Heading1"/>
      </w:pPr>
      <w:bookmarkStart w:id="9" w:name="_Toc40784496"/>
      <w:r w:rsidRPr="00FF4030">
        <w:t>Queries and questions</w:t>
      </w:r>
      <w:bookmarkEnd w:id="9"/>
    </w:p>
    <w:p w14:paraId="6AB88D88" w14:textId="6639FADE" w:rsidR="00702615" w:rsidRDefault="00D87448" w:rsidP="00D87448">
      <w:pPr>
        <w:rPr>
          <w:sz w:val="24"/>
          <w:szCs w:val="24"/>
        </w:rPr>
      </w:pPr>
      <w:r>
        <w:rPr>
          <w:sz w:val="24"/>
          <w:szCs w:val="24"/>
        </w:rPr>
        <w:t xml:space="preserve">Please do not hesitate to contact us if you have further queries before, during or after your involvement with the </w:t>
      </w:r>
      <w:r w:rsidR="00EE5F6B">
        <w:rPr>
          <w:sz w:val="24"/>
          <w:szCs w:val="24"/>
        </w:rPr>
        <w:t>project</w:t>
      </w:r>
      <w:r>
        <w:rPr>
          <w:sz w:val="24"/>
          <w:szCs w:val="24"/>
        </w:rPr>
        <w:t>.</w:t>
      </w:r>
    </w:p>
    <w:p w14:paraId="1DEC5D56" w14:textId="77777777" w:rsidR="00A95C7D" w:rsidRPr="00FF4030" w:rsidRDefault="003B5F29" w:rsidP="00122800">
      <w:pPr>
        <w:pStyle w:val="Heading1"/>
      </w:pPr>
      <w:bookmarkStart w:id="10" w:name="_Toc40784497"/>
      <w:r w:rsidRPr="00FF4030">
        <w:t>Reporting/evaluation</w:t>
      </w:r>
      <w:bookmarkEnd w:id="10"/>
    </w:p>
    <w:p w14:paraId="14AD19D6" w14:textId="0673E486" w:rsidR="003B5F29" w:rsidRDefault="00D27F79" w:rsidP="00D27F79">
      <w:pPr>
        <w:rPr>
          <w:sz w:val="24"/>
          <w:szCs w:val="24"/>
        </w:rPr>
      </w:pPr>
      <w:r>
        <w:rPr>
          <w:sz w:val="24"/>
          <w:szCs w:val="24"/>
        </w:rPr>
        <w:t xml:space="preserve">It will be important to report to the project funders on the volunteer time spent on the project and the value added by the panel members’ involvement. </w:t>
      </w:r>
      <w:r w:rsidR="00492163">
        <w:rPr>
          <w:sz w:val="24"/>
          <w:szCs w:val="24"/>
        </w:rPr>
        <w:t>Panel members are asked to keep a note of the approximate time they spend on projects and to report that when submitting expense claims</w:t>
      </w:r>
      <w:r w:rsidR="00EE5F6B">
        <w:rPr>
          <w:sz w:val="24"/>
          <w:szCs w:val="24"/>
        </w:rPr>
        <w:t xml:space="preserve"> or completing an advice reques</w:t>
      </w:r>
      <w:r>
        <w:rPr>
          <w:sz w:val="24"/>
          <w:szCs w:val="24"/>
        </w:rPr>
        <w:t xml:space="preserve">t, along with a few lines on how their assignment has gone. Churches and cathedrals using the panel will be asked to complete a short evaluation form. </w:t>
      </w:r>
    </w:p>
    <w:p w14:paraId="2712902B" w14:textId="17F3E77A" w:rsidR="00D35BBF" w:rsidRPr="00A95C7D" w:rsidRDefault="00D35BBF" w:rsidP="00D35BBF">
      <w:pPr>
        <w:pStyle w:val="Heading1"/>
      </w:pPr>
      <w:bookmarkStart w:id="11" w:name="_Coordinator_contacts"/>
      <w:bookmarkStart w:id="12" w:name="_Toc40784498"/>
      <w:bookmarkEnd w:id="11"/>
      <w:r>
        <w:t>Coordinator contacts</w:t>
      </w:r>
      <w:bookmarkEnd w:id="12"/>
    </w:p>
    <w:p w14:paraId="4D5AA577" w14:textId="0891B201" w:rsidR="00702615" w:rsidRDefault="00702615" w:rsidP="00D35BBF">
      <w:pPr>
        <w:rPr>
          <w:sz w:val="24"/>
          <w:szCs w:val="24"/>
        </w:rPr>
      </w:pPr>
      <w:r w:rsidRPr="00702615">
        <w:rPr>
          <w:sz w:val="24"/>
          <w:szCs w:val="24"/>
        </w:rPr>
        <w:t>Anne Locke, Cathedrals Coordinator</w:t>
      </w:r>
      <w:r>
        <w:rPr>
          <w:sz w:val="24"/>
          <w:szCs w:val="24"/>
        </w:rPr>
        <w:br/>
      </w:r>
      <w:hyperlink r:id="rId9" w:history="1">
        <w:r w:rsidRPr="00AE3EE7">
          <w:rPr>
            <w:rStyle w:val="Hyperlink"/>
            <w:sz w:val="24"/>
            <w:szCs w:val="24"/>
          </w:rPr>
          <w:t>anne.locke@englishcathedrals.co.uk</w:t>
        </w:r>
      </w:hyperlink>
      <w:r>
        <w:rPr>
          <w:sz w:val="24"/>
          <w:szCs w:val="24"/>
        </w:rPr>
        <w:br/>
      </w:r>
      <w:r w:rsidRPr="00702615">
        <w:rPr>
          <w:sz w:val="24"/>
          <w:szCs w:val="24"/>
        </w:rPr>
        <w:t>07908 472082</w:t>
      </w:r>
    </w:p>
    <w:p w14:paraId="06508221" w14:textId="462A39DE" w:rsidR="00702615" w:rsidRDefault="00702615" w:rsidP="00D35BBF">
      <w:pPr>
        <w:rPr>
          <w:sz w:val="24"/>
          <w:szCs w:val="24"/>
        </w:rPr>
      </w:pPr>
      <w:r w:rsidRPr="00702615">
        <w:rPr>
          <w:sz w:val="24"/>
          <w:szCs w:val="24"/>
        </w:rPr>
        <w:t>Nick Chapple, Major Churches Coordinator</w:t>
      </w:r>
      <w:r>
        <w:rPr>
          <w:sz w:val="24"/>
          <w:szCs w:val="24"/>
        </w:rPr>
        <w:br/>
      </w:r>
      <w:hyperlink r:id="rId10" w:history="1">
        <w:r w:rsidRPr="00AE3EE7">
          <w:rPr>
            <w:rStyle w:val="Hyperlink"/>
            <w:sz w:val="24"/>
            <w:szCs w:val="24"/>
          </w:rPr>
          <w:t>nick.chapple@englishcathedrals.co.uk</w:t>
        </w:r>
      </w:hyperlink>
      <w:r>
        <w:rPr>
          <w:sz w:val="24"/>
          <w:szCs w:val="24"/>
        </w:rPr>
        <w:br/>
      </w:r>
      <w:r w:rsidR="00CA38DF" w:rsidRPr="003E310D">
        <w:rPr>
          <w:sz w:val="24"/>
          <w:szCs w:val="24"/>
        </w:rPr>
        <w:t>01353 664 218</w:t>
      </w:r>
      <w:r>
        <w:rPr>
          <w:sz w:val="24"/>
          <w:szCs w:val="24"/>
        </w:rPr>
        <w:t xml:space="preserve"> </w:t>
      </w:r>
    </w:p>
    <w:p w14:paraId="42807D0F" w14:textId="090CA5AE" w:rsidR="00702615" w:rsidRDefault="00FD6989" w:rsidP="00702615">
      <w:pPr>
        <w:jc w:val="right"/>
        <w:rPr>
          <w:sz w:val="24"/>
          <w:szCs w:val="24"/>
        </w:rPr>
      </w:pPr>
      <w:r>
        <w:rPr>
          <w:sz w:val="24"/>
          <w:szCs w:val="24"/>
        </w:rPr>
        <w:t>Version 1</w:t>
      </w:r>
      <w:r w:rsidR="00607484">
        <w:rPr>
          <w:sz w:val="24"/>
          <w:szCs w:val="24"/>
        </w:rPr>
        <w:t>.</w:t>
      </w:r>
      <w:r w:rsidR="00EF5404">
        <w:rPr>
          <w:sz w:val="24"/>
          <w:szCs w:val="24"/>
        </w:rPr>
        <w:t>2</w:t>
      </w:r>
      <w:r>
        <w:rPr>
          <w:sz w:val="24"/>
          <w:szCs w:val="24"/>
        </w:rPr>
        <w:br/>
      </w:r>
      <w:r w:rsidR="00EF5404">
        <w:rPr>
          <w:sz w:val="24"/>
          <w:szCs w:val="24"/>
        </w:rPr>
        <w:t>September 2021</w:t>
      </w:r>
    </w:p>
    <w:p w14:paraId="3D404E8C" w14:textId="67122B12" w:rsidR="00AF7E68" w:rsidRDefault="00AF7E68">
      <w:pPr>
        <w:rPr>
          <w:sz w:val="24"/>
          <w:szCs w:val="24"/>
        </w:rPr>
      </w:pPr>
      <w:r>
        <w:rPr>
          <w:sz w:val="24"/>
          <w:szCs w:val="24"/>
        </w:rPr>
        <w:br w:type="page"/>
      </w:r>
    </w:p>
    <w:p w14:paraId="3F0B460E" w14:textId="62E91D0E" w:rsidR="00AF7E68" w:rsidRDefault="00AF7E68" w:rsidP="00AF7E68">
      <w:pPr>
        <w:jc w:val="right"/>
        <w:rPr>
          <w:sz w:val="24"/>
          <w:szCs w:val="24"/>
        </w:rPr>
      </w:pPr>
      <w:r>
        <w:rPr>
          <w:sz w:val="24"/>
          <w:szCs w:val="24"/>
        </w:rPr>
        <w:lastRenderedPageBreak/>
        <w:t>Annex A</w:t>
      </w:r>
    </w:p>
    <w:p w14:paraId="240C969A" w14:textId="463EE0D9" w:rsidR="00AF7E68" w:rsidRPr="00A132ED" w:rsidRDefault="00AF7E68" w:rsidP="00122800">
      <w:pPr>
        <w:pStyle w:val="Heading1"/>
      </w:pPr>
      <w:bookmarkStart w:id="13" w:name="_Specialisms_currently_represented"/>
      <w:bookmarkStart w:id="14" w:name="_Toc40784499"/>
      <w:bookmarkEnd w:id="13"/>
      <w:r w:rsidRPr="00A132ED">
        <w:t>Specialisms currently represented on the panel</w:t>
      </w:r>
      <w:bookmarkEnd w:id="14"/>
    </w:p>
    <w:p w14:paraId="68006D6A" w14:textId="77777777" w:rsidR="00AF7E68" w:rsidRPr="003E310D" w:rsidRDefault="00AF7E68" w:rsidP="00AF7E68">
      <w:pPr>
        <w:spacing w:after="0"/>
        <w:ind w:left="720"/>
        <w:rPr>
          <w:sz w:val="24"/>
          <w:szCs w:val="24"/>
        </w:rPr>
      </w:pPr>
      <w:r w:rsidRPr="003E310D">
        <w:rPr>
          <w:sz w:val="24"/>
          <w:szCs w:val="24"/>
        </w:rPr>
        <w:t>Archaeology</w:t>
      </w:r>
    </w:p>
    <w:p w14:paraId="73726ED2" w14:textId="77777777" w:rsidR="00AF7E68" w:rsidRPr="003E310D" w:rsidRDefault="00AF7E68" w:rsidP="00AF7E68">
      <w:pPr>
        <w:spacing w:after="0"/>
        <w:ind w:left="720"/>
        <w:rPr>
          <w:sz w:val="24"/>
          <w:szCs w:val="24"/>
        </w:rPr>
      </w:pPr>
      <w:r w:rsidRPr="003E310D">
        <w:rPr>
          <w:sz w:val="24"/>
          <w:szCs w:val="24"/>
        </w:rPr>
        <w:t>Architect</w:t>
      </w:r>
    </w:p>
    <w:p w14:paraId="08125D09" w14:textId="77777777" w:rsidR="00AF7E68" w:rsidRPr="003E310D" w:rsidRDefault="00AF7E68" w:rsidP="00AF7E68">
      <w:pPr>
        <w:spacing w:after="0"/>
        <w:ind w:left="720"/>
        <w:rPr>
          <w:sz w:val="24"/>
          <w:szCs w:val="24"/>
        </w:rPr>
      </w:pPr>
      <w:r w:rsidRPr="003E310D">
        <w:rPr>
          <w:sz w:val="24"/>
          <w:szCs w:val="24"/>
        </w:rPr>
        <w:t>Artist (commissioning etc)</w:t>
      </w:r>
    </w:p>
    <w:p w14:paraId="4387E7BA" w14:textId="77777777" w:rsidR="00AF7E68" w:rsidRPr="003E310D" w:rsidRDefault="00AF7E68" w:rsidP="00AF7E68">
      <w:pPr>
        <w:spacing w:after="0"/>
        <w:ind w:left="720"/>
        <w:rPr>
          <w:sz w:val="24"/>
          <w:szCs w:val="24"/>
        </w:rPr>
      </w:pPr>
      <w:r w:rsidRPr="003E310D">
        <w:rPr>
          <w:sz w:val="24"/>
          <w:szCs w:val="24"/>
        </w:rPr>
        <w:t>Building conservation</w:t>
      </w:r>
    </w:p>
    <w:p w14:paraId="4FD1B305" w14:textId="77777777" w:rsidR="00AF7E68" w:rsidRPr="003E310D" w:rsidRDefault="00AF7E68" w:rsidP="00AF7E68">
      <w:pPr>
        <w:spacing w:after="0"/>
        <w:ind w:left="720"/>
        <w:rPr>
          <w:sz w:val="24"/>
          <w:szCs w:val="24"/>
        </w:rPr>
      </w:pPr>
      <w:r w:rsidRPr="003E310D">
        <w:rPr>
          <w:sz w:val="24"/>
          <w:szCs w:val="24"/>
        </w:rPr>
        <w:t>Business development</w:t>
      </w:r>
    </w:p>
    <w:p w14:paraId="3ACDA899" w14:textId="77777777" w:rsidR="00AF7E68" w:rsidRPr="003E310D" w:rsidRDefault="00AF7E68" w:rsidP="00AF7E68">
      <w:pPr>
        <w:spacing w:after="0"/>
        <w:ind w:left="720"/>
        <w:rPr>
          <w:sz w:val="24"/>
          <w:szCs w:val="24"/>
        </w:rPr>
      </w:pPr>
      <w:r w:rsidRPr="003E310D">
        <w:rPr>
          <w:sz w:val="24"/>
          <w:szCs w:val="24"/>
        </w:rPr>
        <w:t>Capital projects</w:t>
      </w:r>
    </w:p>
    <w:p w14:paraId="7EC9D0FE" w14:textId="77777777" w:rsidR="00AF7E68" w:rsidRPr="003E310D" w:rsidRDefault="00AF7E68" w:rsidP="00AF7E68">
      <w:pPr>
        <w:spacing w:after="0"/>
        <w:ind w:left="720"/>
        <w:rPr>
          <w:sz w:val="24"/>
          <w:szCs w:val="24"/>
        </w:rPr>
      </w:pPr>
      <w:r w:rsidRPr="003E310D">
        <w:rPr>
          <w:sz w:val="24"/>
          <w:szCs w:val="24"/>
        </w:rPr>
        <w:t>Catering</w:t>
      </w:r>
    </w:p>
    <w:p w14:paraId="1F639131" w14:textId="77777777" w:rsidR="00AF7E68" w:rsidRPr="003E310D" w:rsidRDefault="00AF7E68" w:rsidP="00AF7E68">
      <w:pPr>
        <w:spacing w:after="0"/>
        <w:ind w:left="720"/>
        <w:rPr>
          <w:sz w:val="24"/>
          <w:szCs w:val="24"/>
        </w:rPr>
      </w:pPr>
      <w:r w:rsidRPr="003E310D">
        <w:rPr>
          <w:sz w:val="24"/>
          <w:szCs w:val="24"/>
        </w:rPr>
        <w:t>Charity administration</w:t>
      </w:r>
    </w:p>
    <w:p w14:paraId="49C5D473" w14:textId="5F5372AA" w:rsidR="00AF7E68" w:rsidRDefault="00AF7E68" w:rsidP="00AF7E68">
      <w:pPr>
        <w:spacing w:after="0"/>
        <w:ind w:left="720"/>
        <w:rPr>
          <w:sz w:val="24"/>
          <w:szCs w:val="24"/>
        </w:rPr>
      </w:pPr>
      <w:r w:rsidRPr="003E310D">
        <w:rPr>
          <w:sz w:val="24"/>
          <w:szCs w:val="24"/>
        </w:rPr>
        <w:t>Conservation architecture</w:t>
      </w:r>
    </w:p>
    <w:p w14:paraId="1F62D8DF" w14:textId="4553BE6B" w:rsidR="00923923" w:rsidRPr="003E310D" w:rsidRDefault="00923923" w:rsidP="00AF7E68">
      <w:pPr>
        <w:spacing w:after="0"/>
        <w:ind w:left="720"/>
        <w:rPr>
          <w:sz w:val="24"/>
          <w:szCs w:val="24"/>
        </w:rPr>
      </w:pPr>
      <w:r>
        <w:rPr>
          <w:sz w:val="24"/>
          <w:szCs w:val="24"/>
        </w:rPr>
        <w:t>Digital worship</w:t>
      </w:r>
    </w:p>
    <w:p w14:paraId="45741CD7" w14:textId="77777777" w:rsidR="00AF7E68" w:rsidRPr="003E310D" w:rsidRDefault="00AF7E68" w:rsidP="00AF7E68">
      <w:pPr>
        <w:spacing w:after="0"/>
        <w:ind w:left="720"/>
        <w:rPr>
          <w:sz w:val="24"/>
          <w:szCs w:val="24"/>
        </w:rPr>
      </w:pPr>
      <w:r w:rsidRPr="003E310D">
        <w:rPr>
          <w:sz w:val="24"/>
          <w:szCs w:val="24"/>
        </w:rPr>
        <w:t>Education</w:t>
      </w:r>
    </w:p>
    <w:p w14:paraId="12832E83" w14:textId="77777777" w:rsidR="00AF7E68" w:rsidRPr="003E310D" w:rsidRDefault="00AF7E68" w:rsidP="00AF7E68">
      <w:pPr>
        <w:spacing w:after="0"/>
        <w:ind w:left="720"/>
        <w:rPr>
          <w:sz w:val="24"/>
          <w:szCs w:val="24"/>
        </w:rPr>
      </w:pPr>
      <w:r w:rsidRPr="003E310D">
        <w:rPr>
          <w:sz w:val="24"/>
          <w:szCs w:val="24"/>
        </w:rPr>
        <w:t>Engineering</w:t>
      </w:r>
    </w:p>
    <w:p w14:paraId="4D9C193A" w14:textId="77777777" w:rsidR="00AF7E68" w:rsidRPr="003E310D" w:rsidRDefault="00AF7E68" w:rsidP="00AF7E68">
      <w:pPr>
        <w:spacing w:after="0"/>
        <w:ind w:left="720"/>
        <w:rPr>
          <w:sz w:val="24"/>
          <w:szCs w:val="24"/>
        </w:rPr>
      </w:pPr>
      <w:r w:rsidRPr="003E310D">
        <w:rPr>
          <w:sz w:val="24"/>
          <w:szCs w:val="24"/>
        </w:rPr>
        <w:t>Fundraising</w:t>
      </w:r>
    </w:p>
    <w:p w14:paraId="7880A467" w14:textId="77777777" w:rsidR="00AF7E68" w:rsidRPr="003E310D" w:rsidRDefault="00AF7E68" w:rsidP="00AF7E68">
      <w:pPr>
        <w:spacing w:after="0"/>
        <w:ind w:left="720"/>
        <w:rPr>
          <w:sz w:val="24"/>
          <w:szCs w:val="24"/>
        </w:rPr>
      </w:pPr>
      <w:r w:rsidRPr="003E310D">
        <w:rPr>
          <w:sz w:val="24"/>
          <w:szCs w:val="24"/>
        </w:rPr>
        <w:t>Grant bid-writing, grant administration</w:t>
      </w:r>
    </w:p>
    <w:p w14:paraId="7A2FF78E" w14:textId="77777777" w:rsidR="00AF7E68" w:rsidRPr="003E310D" w:rsidRDefault="00AF7E68" w:rsidP="00AF7E68">
      <w:pPr>
        <w:spacing w:after="0"/>
        <w:ind w:left="720"/>
        <w:rPr>
          <w:sz w:val="24"/>
          <w:szCs w:val="24"/>
        </w:rPr>
      </w:pPr>
      <w:r w:rsidRPr="003E310D">
        <w:rPr>
          <w:sz w:val="24"/>
          <w:szCs w:val="24"/>
        </w:rPr>
        <w:t>Health and safety</w:t>
      </w:r>
    </w:p>
    <w:p w14:paraId="1D38F168" w14:textId="77777777" w:rsidR="00AF7E68" w:rsidRPr="003E310D" w:rsidRDefault="00AF7E68" w:rsidP="00AF7E68">
      <w:pPr>
        <w:spacing w:after="0"/>
        <w:ind w:left="720"/>
        <w:rPr>
          <w:sz w:val="24"/>
          <w:szCs w:val="24"/>
        </w:rPr>
      </w:pPr>
      <w:r w:rsidRPr="003E310D">
        <w:rPr>
          <w:sz w:val="24"/>
          <w:szCs w:val="24"/>
        </w:rPr>
        <w:t>Heritage interpretation</w:t>
      </w:r>
    </w:p>
    <w:p w14:paraId="2C91EF22" w14:textId="77777777" w:rsidR="00AF7E68" w:rsidRPr="003E310D" w:rsidRDefault="00AF7E68" w:rsidP="00AF7E68">
      <w:pPr>
        <w:spacing w:after="0"/>
        <w:ind w:left="720"/>
        <w:rPr>
          <w:sz w:val="24"/>
          <w:szCs w:val="24"/>
        </w:rPr>
      </w:pPr>
      <w:r w:rsidRPr="003E310D">
        <w:rPr>
          <w:sz w:val="24"/>
          <w:szCs w:val="24"/>
        </w:rPr>
        <w:t>NLHF project applications and management</w:t>
      </w:r>
    </w:p>
    <w:p w14:paraId="758FC8B6" w14:textId="2616639E" w:rsidR="00AF7E68" w:rsidRDefault="00AF7E68" w:rsidP="00AF7E68">
      <w:pPr>
        <w:spacing w:after="0"/>
        <w:ind w:left="720"/>
        <w:rPr>
          <w:sz w:val="24"/>
          <w:szCs w:val="24"/>
        </w:rPr>
      </w:pPr>
      <w:r w:rsidRPr="003E310D">
        <w:rPr>
          <w:sz w:val="24"/>
          <w:szCs w:val="24"/>
        </w:rPr>
        <w:t>Historian</w:t>
      </w:r>
    </w:p>
    <w:p w14:paraId="43F85ACC" w14:textId="69613218" w:rsidR="00B76955" w:rsidRPr="003E310D" w:rsidRDefault="00B76955" w:rsidP="00AF7E68">
      <w:pPr>
        <w:spacing w:after="0"/>
        <w:ind w:left="720"/>
        <w:rPr>
          <w:sz w:val="24"/>
          <w:szCs w:val="24"/>
        </w:rPr>
      </w:pPr>
      <w:r>
        <w:rPr>
          <w:sz w:val="24"/>
          <w:szCs w:val="24"/>
        </w:rPr>
        <w:t>Historic landscape conservation</w:t>
      </w:r>
    </w:p>
    <w:p w14:paraId="2813D465" w14:textId="77777777" w:rsidR="00AF7E68" w:rsidRPr="003E310D" w:rsidRDefault="00AF7E68" w:rsidP="00AF7E68">
      <w:pPr>
        <w:spacing w:after="0"/>
        <w:ind w:left="720"/>
        <w:rPr>
          <w:sz w:val="24"/>
          <w:szCs w:val="24"/>
        </w:rPr>
      </w:pPr>
      <w:r w:rsidRPr="003E310D">
        <w:rPr>
          <w:sz w:val="24"/>
          <w:szCs w:val="24"/>
        </w:rPr>
        <w:t>Horologist</w:t>
      </w:r>
    </w:p>
    <w:p w14:paraId="1BC7FE49" w14:textId="77777777" w:rsidR="00AF7E68" w:rsidRPr="003E310D" w:rsidRDefault="00AF7E68" w:rsidP="00AF7E68">
      <w:pPr>
        <w:spacing w:after="0"/>
        <w:ind w:left="720"/>
        <w:rPr>
          <w:sz w:val="24"/>
          <w:szCs w:val="24"/>
        </w:rPr>
      </w:pPr>
      <w:r w:rsidRPr="003E310D">
        <w:rPr>
          <w:sz w:val="24"/>
          <w:szCs w:val="24"/>
        </w:rPr>
        <w:t>Law</w:t>
      </w:r>
    </w:p>
    <w:p w14:paraId="6272F6F5" w14:textId="77777777" w:rsidR="00AF7E68" w:rsidRPr="003E310D" w:rsidRDefault="00AF7E68" w:rsidP="00AF7E68">
      <w:pPr>
        <w:spacing w:after="0"/>
        <w:ind w:left="720"/>
        <w:rPr>
          <w:sz w:val="24"/>
          <w:szCs w:val="24"/>
        </w:rPr>
      </w:pPr>
      <w:r w:rsidRPr="003E310D">
        <w:rPr>
          <w:sz w:val="24"/>
          <w:szCs w:val="24"/>
        </w:rPr>
        <w:t>Mission, ministry (several panel members are ordained)</w:t>
      </w:r>
    </w:p>
    <w:p w14:paraId="6F78F6EF" w14:textId="77777777" w:rsidR="00AF7E68" w:rsidRPr="003E310D" w:rsidRDefault="00AF7E68" w:rsidP="00AF7E68">
      <w:pPr>
        <w:spacing w:after="0"/>
        <w:ind w:left="720"/>
        <w:rPr>
          <w:sz w:val="24"/>
          <w:szCs w:val="24"/>
        </w:rPr>
      </w:pPr>
      <w:r w:rsidRPr="003E310D">
        <w:rPr>
          <w:sz w:val="24"/>
          <w:szCs w:val="24"/>
        </w:rPr>
        <w:t>Project management</w:t>
      </w:r>
    </w:p>
    <w:p w14:paraId="0EA6182D" w14:textId="77777777" w:rsidR="00AF7E68" w:rsidRPr="003E310D" w:rsidRDefault="00AF7E68" w:rsidP="00AF7E68">
      <w:pPr>
        <w:spacing w:after="0"/>
        <w:ind w:left="720"/>
        <w:rPr>
          <w:sz w:val="24"/>
          <w:szCs w:val="24"/>
        </w:rPr>
      </w:pPr>
      <w:r w:rsidRPr="003E310D">
        <w:rPr>
          <w:sz w:val="24"/>
          <w:szCs w:val="24"/>
        </w:rPr>
        <w:t>Property</w:t>
      </w:r>
    </w:p>
    <w:p w14:paraId="14FA38D0" w14:textId="77777777" w:rsidR="00AF7E68" w:rsidRPr="003E310D" w:rsidRDefault="00AF7E68" w:rsidP="00AF7E68">
      <w:pPr>
        <w:spacing w:after="0"/>
        <w:ind w:left="720"/>
        <w:rPr>
          <w:sz w:val="24"/>
          <w:szCs w:val="24"/>
        </w:rPr>
      </w:pPr>
      <w:r w:rsidRPr="003E310D">
        <w:rPr>
          <w:sz w:val="24"/>
          <w:szCs w:val="24"/>
        </w:rPr>
        <w:t>Quantity surveying</w:t>
      </w:r>
    </w:p>
    <w:p w14:paraId="5E623B75" w14:textId="77777777" w:rsidR="00AF7E68" w:rsidRPr="003E310D" w:rsidRDefault="00AF7E68" w:rsidP="00AF7E68">
      <w:pPr>
        <w:spacing w:after="0"/>
        <w:ind w:left="720"/>
        <w:rPr>
          <w:sz w:val="24"/>
          <w:szCs w:val="24"/>
        </w:rPr>
      </w:pPr>
      <w:r w:rsidRPr="003E310D">
        <w:rPr>
          <w:sz w:val="24"/>
          <w:szCs w:val="24"/>
        </w:rPr>
        <w:t>Retail</w:t>
      </w:r>
    </w:p>
    <w:p w14:paraId="798FE4AC" w14:textId="77777777" w:rsidR="00AF7E68" w:rsidRPr="003E310D" w:rsidRDefault="00AF7E68" w:rsidP="00AF7E68">
      <w:pPr>
        <w:spacing w:after="0"/>
        <w:ind w:left="720"/>
        <w:rPr>
          <w:sz w:val="24"/>
          <w:szCs w:val="24"/>
        </w:rPr>
      </w:pPr>
      <w:r w:rsidRPr="003E310D">
        <w:rPr>
          <w:sz w:val="24"/>
          <w:szCs w:val="24"/>
        </w:rPr>
        <w:t>Solicitor</w:t>
      </w:r>
    </w:p>
    <w:p w14:paraId="20448D47" w14:textId="77777777" w:rsidR="00AF7E68" w:rsidRPr="003E310D" w:rsidRDefault="00AF7E68" w:rsidP="00AF7E68">
      <w:pPr>
        <w:spacing w:after="0"/>
        <w:ind w:left="720"/>
        <w:rPr>
          <w:sz w:val="24"/>
          <w:szCs w:val="24"/>
        </w:rPr>
      </w:pPr>
      <w:r w:rsidRPr="003E310D">
        <w:rPr>
          <w:sz w:val="24"/>
          <w:szCs w:val="24"/>
        </w:rPr>
        <w:t>Strategic planning</w:t>
      </w:r>
    </w:p>
    <w:p w14:paraId="00EC9AC3" w14:textId="77777777" w:rsidR="00AF7E68" w:rsidRPr="003E310D" w:rsidRDefault="00AF7E68" w:rsidP="00AF7E68">
      <w:pPr>
        <w:spacing w:after="0"/>
        <w:ind w:left="720"/>
        <w:rPr>
          <w:sz w:val="24"/>
          <w:szCs w:val="24"/>
        </w:rPr>
      </w:pPr>
      <w:r w:rsidRPr="003E310D">
        <w:rPr>
          <w:sz w:val="24"/>
          <w:szCs w:val="24"/>
        </w:rPr>
        <w:t>Stained glass</w:t>
      </w:r>
    </w:p>
    <w:p w14:paraId="0FF9E6A3" w14:textId="77777777" w:rsidR="00AF7E68" w:rsidRPr="003E310D" w:rsidRDefault="00AF7E68" w:rsidP="00AF7E68">
      <w:pPr>
        <w:spacing w:after="0"/>
        <w:ind w:left="720"/>
        <w:rPr>
          <w:sz w:val="24"/>
          <w:szCs w:val="24"/>
        </w:rPr>
      </w:pPr>
      <w:r w:rsidRPr="003E310D">
        <w:rPr>
          <w:sz w:val="24"/>
          <w:szCs w:val="24"/>
        </w:rPr>
        <w:t>Stonemason</w:t>
      </w:r>
    </w:p>
    <w:p w14:paraId="0111ACBF" w14:textId="77777777" w:rsidR="00AF7E68" w:rsidRPr="003E310D" w:rsidRDefault="00AF7E68" w:rsidP="00AF7E68">
      <w:pPr>
        <w:spacing w:after="0"/>
        <w:ind w:left="720"/>
        <w:rPr>
          <w:sz w:val="24"/>
          <w:szCs w:val="24"/>
        </w:rPr>
      </w:pPr>
      <w:r w:rsidRPr="003E310D">
        <w:rPr>
          <w:sz w:val="24"/>
          <w:szCs w:val="24"/>
        </w:rPr>
        <w:t>Tax specialist</w:t>
      </w:r>
    </w:p>
    <w:p w14:paraId="1E1CDCD7" w14:textId="77777777" w:rsidR="00AF7E68" w:rsidRPr="003E310D" w:rsidRDefault="00AF7E68" w:rsidP="00AF7E68">
      <w:pPr>
        <w:spacing w:after="0"/>
        <w:ind w:left="720"/>
        <w:rPr>
          <w:sz w:val="24"/>
          <w:szCs w:val="24"/>
        </w:rPr>
      </w:pPr>
      <w:r w:rsidRPr="003E310D">
        <w:rPr>
          <w:sz w:val="24"/>
          <w:szCs w:val="24"/>
        </w:rPr>
        <w:t>Town centres and retail planning</w:t>
      </w:r>
    </w:p>
    <w:p w14:paraId="5450DDD7" w14:textId="77777777" w:rsidR="00AF7E68" w:rsidRPr="003E310D" w:rsidRDefault="00AF7E68" w:rsidP="00AF7E68">
      <w:pPr>
        <w:spacing w:after="0"/>
        <w:ind w:left="720"/>
        <w:rPr>
          <w:sz w:val="24"/>
          <w:szCs w:val="24"/>
        </w:rPr>
      </w:pPr>
      <w:r w:rsidRPr="003E310D">
        <w:rPr>
          <w:sz w:val="24"/>
          <w:szCs w:val="24"/>
        </w:rPr>
        <w:t>Town planning</w:t>
      </w:r>
    </w:p>
    <w:p w14:paraId="3D5B5181" w14:textId="77777777" w:rsidR="00AF7E68" w:rsidRPr="003E310D" w:rsidRDefault="00AF7E68" w:rsidP="00AF7E68">
      <w:pPr>
        <w:spacing w:after="0"/>
        <w:ind w:left="720"/>
        <w:rPr>
          <w:sz w:val="24"/>
          <w:szCs w:val="24"/>
        </w:rPr>
      </w:pPr>
      <w:r w:rsidRPr="003E310D">
        <w:rPr>
          <w:sz w:val="24"/>
          <w:szCs w:val="24"/>
        </w:rPr>
        <w:t>Visitor attractions management</w:t>
      </w:r>
    </w:p>
    <w:p w14:paraId="735297E1" w14:textId="77777777" w:rsidR="00AF7E68" w:rsidRPr="003E310D" w:rsidRDefault="00AF7E68" w:rsidP="00AF7E68">
      <w:pPr>
        <w:spacing w:after="0"/>
        <w:ind w:left="720"/>
        <w:rPr>
          <w:sz w:val="24"/>
          <w:szCs w:val="24"/>
        </w:rPr>
      </w:pPr>
      <w:r w:rsidRPr="003E310D">
        <w:rPr>
          <w:sz w:val="24"/>
          <w:szCs w:val="24"/>
        </w:rPr>
        <w:t>Visitor engagement</w:t>
      </w:r>
    </w:p>
    <w:p w14:paraId="429980A9" w14:textId="77777777" w:rsidR="00AF7E68" w:rsidRPr="003E310D" w:rsidRDefault="00AF7E68" w:rsidP="00AF7E68">
      <w:pPr>
        <w:spacing w:after="0"/>
        <w:ind w:firstLine="720"/>
        <w:rPr>
          <w:sz w:val="24"/>
          <w:szCs w:val="24"/>
        </w:rPr>
      </w:pPr>
      <w:r w:rsidRPr="003E310D">
        <w:rPr>
          <w:sz w:val="24"/>
          <w:szCs w:val="24"/>
        </w:rPr>
        <w:t>Visitor services</w:t>
      </w:r>
    </w:p>
    <w:p w14:paraId="15E998DB" w14:textId="77777777" w:rsidR="00AF7E68" w:rsidRPr="003E310D" w:rsidRDefault="00AF7E68" w:rsidP="00AF7E68">
      <w:pPr>
        <w:spacing w:after="0"/>
        <w:ind w:firstLine="720"/>
        <w:rPr>
          <w:sz w:val="24"/>
          <w:szCs w:val="24"/>
        </w:rPr>
      </w:pPr>
      <w:r w:rsidRPr="003E310D">
        <w:rPr>
          <w:sz w:val="24"/>
          <w:szCs w:val="24"/>
        </w:rPr>
        <w:t>Works management</w:t>
      </w:r>
    </w:p>
    <w:p w14:paraId="6A73469E" w14:textId="77777777" w:rsidR="00AF7E68" w:rsidRPr="003E310D" w:rsidRDefault="00AF7E68" w:rsidP="00AF7E68">
      <w:pPr>
        <w:spacing w:after="0"/>
        <w:rPr>
          <w:sz w:val="24"/>
          <w:szCs w:val="24"/>
        </w:rPr>
      </w:pPr>
    </w:p>
    <w:p w14:paraId="3D99CBA5" w14:textId="50265AB9" w:rsidR="00AF7E68" w:rsidRPr="003E310D" w:rsidRDefault="00AF7E68" w:rsidP="00AF7E68">
      <w:pPr>
        <w:spacing w:after="0"/>
        <w:rPr>
          <w:sz w:val="24"/>
          <w:szCs w:val="24"/>
        </w:rPr>
      </w:pPr>
      <w:r w:rsidRPr="003E310D">
        <w:rPr>
          <w:sz w:val="24"/>
          <w:szCs w:val="24"/>
        </w:rPr>
        <w:t>Other specialisms may be brought in if there is demand.</w:t>
      </w:r>
    </w:p>
    <w:p w14:paraId="7544B5D4" w14:textId="77777777" w:rsidR="00AF7E68" w:rsidRPr="00AF7E68" w:rsidRDefault="00AF7E68" w:rsidP="00AF7E68">
      <w:pPr>
        <w:rPr>
          <w:b/>
          <w:bCs/>
          <w:sz w:val="24"/>
          <w:szCs w:val="24"/>
        </w:rPr>
      </w:pPr>
    </w:p>
    <w:p w14:paraId="3B713379" w14:textId="77777777" w:rsidR="00702615" w:rsidRDefault="00702615" w:rsidP="00702615">
      <w:pPr>
        <w:jc w:val="right"/>
        <w:rPr>
          <w:b/>
          <w:bCs/>
          <w:sz w:val="24"/>
          <w:szCs w:val="24"/>
        </w:rPr>
      </w:pPr>
    </w:p>
    <w:p w14:paraId="45A76A29" w14:textId="42A07E09" w:rsidR="00702615" w:rsidRDefault="00702615" w:rsidP="00702615">
      <w:pPr>
        <w:jc w:val="center"/>
        <w:rPr>
          <w:b/>
          <w:bCs/>
          <w:sz w:val="24"/>
          <w:szCs w:val="24"/>
        </w:rPr>
      </w:pPr>
    </w:p>
    <w:p w14:paraId="221002A0" w14:textId="5B41886B" w:rsidR="00702615" w:rsidRDefault="00702615" w:rsidP="00702615">
      <w:pPr>
        <w:jc w:val="center"/>
        <w:rPr>
          <w:b/>
          <w:bCs/>
          <w:sz w:val="24"/>
          <w:szCs w:val="24"/>
        </w:rPr>
      </w:pPr>
    </w:p>
    <w:p w14:paraId="7C1B57F8" w14:textId="400AC2E6" w:rsidR="00702615" w:rsidRDefault="00702615" w:rsidP="00702615">
      <w:pPr>
        <w:jc w:val="center"/>
        <w:rPr>
          <w:b/>
          <w:bCs/>
          <w:sz w:val="24"/>
          <w:szCs w:val="24"/>
        </w:rPr>
      </w:pPr>
    </w:p>
    <w:p w14:paraId="7F810F7D" w14:textId="3CA4A3FC" w:rsidR="00A132ED" w:rsidRDefault="00A132ED" w:rsidP="00A132ED">
      <w:pPr>
        <w:jc w:val="right"/>
        <w:rPr>
          <w:b/>
          <w:bCs/>
          <w:sz w:val="28"/>
          <w:szCs w:val="28"/>
        </w:rPr>
      </w:pPr>
      <w:r>
        <w:rPr>
          <w:b/>
          <w:bCs/>
          <w:sz w:val="28"/>
          <w:szCs w:val="28"/>
        </w:rPr>
        <w:t>Annex B</w:t>
      </w:r>
    </w:p>
    <w:p w14:paraId="75880614" w14:textId="4A88DC87" w:rsidR="00A132ED" w:rsidRPr="00FF4030" w:rsidRDefault="00A132ED" w:rsidP="00122800">
      <w:pPr>
        <w:pStyle w:val="Heading1"/>
      </w:pPr>
      <w:bookmarkStart w:id="15" w:name="_Toc40784500"/>
      <w:r w:rsidRPr="00FF4030">
        <w:t>Background</w:t>
      </w:r>
      <w:r>
        <w:t xml:space="preserve"> to the panel project</w:t>
      </w:r>
      <w:bookmarkEnd w:id="15"/>
    </w:p>
    <w:p w14:paraId="7E5E1783" w14:textId="77777777" w:rsidR="00A132ED" w:rsidRDefault="00A132ED" w:rsidP="00A132ED">
      <w:pPr>
        <w:rPr>
          <w:sz w:val="24"/>
          <w:szCs w:val="24"/>
        </w:rPr>
      </w:pPr>
      <w:bookmarkStart w:id="16" w:name="_Hlk38889672"/>
      <w:r w:rsidRPr="00702615">
        <w:rPr>
          <w:sz w:val="24"/>
          <w:szCs w:val="24"/>
        </w:rPr>
        <w:t xml:space="preserve">In 2017, the Association of English Cathedrals (AEC) was awarded </w:t>
      </w:r>
      <w:r>
        <w:rPr>
          <w:sz w:val="24"/>
          <w:szCs w:val="24"/>
        </w:rPr>
        <w:t>funding</w:t>
      </w:r>
      <w:r w:rsidRPr="00702615">
        <w:rPr>
          <w:sz w:val="24"/>
          <w:szCs w:val="24"/>
        </w:rPr>
        <w:t xml:space="preserve"> by the Allchurches Trust Ltd for </w:t>
      </w:r>
      <w:r>
        <w:rPr>
          <w:sz w:val="24"/>
          <w:szCs w:val="24"/>
        </w:rPr>
        <w:t>the</w:t>
      </w:r>
      <w:r w:rsidRPr="00702615">
        <w:rPr>
          <w:sz w:val="24"/>
          <w:szCs w:val="24"/>
        </w:rPr>
        <w:t xml:space="preserve"> two-year</w:t>
      </w:r>
      <w:r>
        <w:rPr>
          <w:sz w:val="24"/>
          <w:szCs w:val="24"/>
        </w:rPr>
        <w:t xml:space="preserve"> </w:t>
      </w:r>
      <w:r w:rsidRPr="00A132ED">
        <w:rPr>
          <w:sz w:val="24"/>
          <w:szCs w:val="24"/>
        </w:rPr>
        <w:t>Cathedral Projects Support Panel</w:t>
      </w:r>
      <w:r>
        <w:rPr>
          <w:sz w:val="24"/>
          <w:szCs w:val="24"/>
        </w:rPr>
        <w:t xml:space="preserve"> (CPSP)</w:t>
      </w:r>
      <w:r w:rsidRPr="00702615">
        <w:rPr>
          <w:sz w:val="24"/>
          <w:szCs w:val="24"/>
        </w:rPr>
        <w:t xml:space="preserve"> project</w:t>
      </w:r>
      <w:r>
        <w:rPr>
          <w:sz w:val="24"/>
          <w:szCs w:val="24"/>
        </w:rPr>
        <w:t xml:space="preserve">. This has </w:t>
      </w:r>
      <w:r w:rsidRPr="00702615">
        <w:rPr>
          <w:sz w:val="24"/>
          <w:szCs w:val="24"/>
        </w:rPr>
        <w:t>establish</w:t>
      </w:r>
      <w:r>
        <w:rPr>
          <w:sz w:val="24"/>
          <w:szCs w:val="24"/>
        </w:rPr>
        <w:t>ed</w:t>
      </w:r>
      <w:r w:rsidRPr="00702615">
        <w:rPr>
          <w:sz w:val="24"/>
          <w:szCs w:val="24"/>
        </w:rPr>
        <w:t xml:space="preserve"> a </w:t>
      </w:r>
      <w:r>
        <w:rPr>
          <w:sz w:val="24"/>
          <w:szCs w:val="24"/>
        </w:rPr>
        <w:t>p</w:t>
      </w:r>
      <w:r w:rsidRPr="00702615">
        <w:rPr>
          <w:sz w:val="24"/>
          <w:szCs w:val="24"/>
        </w:rPr>
        <w:t xml:space="preserve">anel of volunteer experts </w:t>
      </w:r>
      <w:r>
        <w:rPr>
          <w:sz w:val="24"/>
          <w:szCs w:val="24"/>
        </w:rPr>
        <w:t>to</w:t>
      </w:r>
      <w:r w:rsidRPr="00702615">
        <w:rPr>
          <w:sz w:val="24"/>
          <w:szCs w:val="24"/>
        </w:rPr>
        <w:t xml:space="preserve"> offer cathedrals </w:t>
      </w:r>
      <w:r>
        <w:rPr>
          <w:sz w:val="24"/>
          <w:szCs w:val="24"/>
        </w:rPr>
        <w:t>free</w:t>
      </w:r>
      <w:r w:rsidRPr="00702615">
        <w:rPr>
          <w:sz w:val="24"/>
          <w:szCs w:val="24"/>
        </w:rPr>
        <w:t xml:space="preserve"> advice at the pre-project stage to encourage the delivery of high quality, cost effective and timely projects. </w:t>
      </w:r>
      <w:r w:rsidRPr="00072CD6">
        <w:rPr>
          <w:sz w:val="24"/>
          <w:szCs w:val="24"/>
        </w:rPr>
        <w:t>To date more than 100 requests to the panel have been processed</w:t>
      </w:r>
      <w:r>
        <w:rPr>
          <w:sz w:val="24"/>
          <w:szCs w:val="24"/>
        </w:rPr>
        <w:t xml:space="preserve"> and, of</w:t>
      </w:r>
      <w:r w:rsidRPr="00072CD6">
        <w:rPr>
          <w:sz w:val="24"/>
          <w:szCs w:val="24"/>
        </w:rPr>
        <w:t xml:space="preserve"> the projects assisted, 21 have been major ones, usually involving a team of members and one or more visits.</w:t>
      </w:r>
      <w:r>
        <w:rPr>
          <w:sz w:val="24"/>
          <w:szCs w:val="24"/>
        </w:rPr>
        <w:t xml:space="preserve"> </w:t>
      </w:r>
      <w:r w:rsidRPr="00072CD6">
        <w:rPr>
          <w:sz w:val="24"/>
          <w:szCs w:val="24"/>
        </w:rPr>
        <w:t>More recently some of the panel members have offered their services during the COVID-19 crisis</w:t>
      </w:r>
      <w:r>
        <w:rPr>
          <w:sz w:val="24"/>
          <w:szCs w:val="24"/>
        </w:rPr>
        <w:t xml:space="preserve"> to advise</w:t>
      </w:r>
      <w:r w:rsidRPr="00072CD6">
        <w:rPr>
          <w:sz w:val="24"/>
          <w:szCs w:val="24"/>
        </w:rPr>
        <w:t xml:space="preserve"> on issues such as fundraising, remote conferencing</w:t>
      </w:r>
      <w:r>
        <w:rPr>
          <w:sz w:val="24"/>
          <w:szCs w:val="24"/>
        </w:rPr>
        <w:t>,</w:t>
      </w:r>
      <w:r w:rsidRPr="00072CD6">
        <w:rPr>
          <w:sz w:val="24"/>
          <w:szCs w:val="24"/>
        </w:rPr>
        <w:t xml:space="preserve"> strategic </w:t>
      </w:r>
      <w:proofErr w:type="gramStart"/>
      <w:r w:rsidRPr="00072CD6">
        <w:rPr>
          <w:sz w:val="24"/>
          <w:szCs w:val="24"/>
        </w:rPr>
        <w:t>planning</w:t>
      </w:r>
      <w:proofErr w:type="gramEnd"/>
      <w:r>
        <w:rPr>
          <w:sz w:val="24"/>
          <w:szCs w:val="24"/>
        </w:rPr>
        <w:t xml:space="preserve"> and the process of recovery for operations such as retail and catering.</w:t>
      </w:r>
    </w:p>
    <w:p w14:paraId="489F1501" w14:textId="28EB8401" w:rsidR="00122800" w:rsidRDefault="00A132ED" w:rsidP="00122800">
      <w:pPr>
        <w:rPr>
          <w:sz w:val="24"/>
          <w:szCs w:val="24"/>
        </w:rPr>
      </w:pPr>
      <w:r>
        <w:rPr>
          <w:sz w:val="24"/>
          <w:szCs w:val="24"/>
        </w:rPr>
        <w:t>T</w:t>
      </w:r>
      <w:r w:rsidRPr="00072CD6">
        <w:rPr>
          <w:sz w:val="24"/>
          <w:szCs w:val="24"/>
        </w:rPr>
        <w:t xml:space="preserve">he Church Commissioners agreed to fund the panel's work with cathedrals for a further phase, from April 2020 until the end of 2022, and the Allchurches Trust is funding its extension to selected major churches. The new phase </w:t>
      </w:r>
      <w:r w:rsidR="00E905E1">
        <w:rPr>
          <w:sz w:val="24"/>
          <w:szCs w:val="24"/>
        </w:rPr>
        <w:t>is</w:t>
      </w:r>
      <w:r w:rsidRPr="00072CD6">
        <w:rPr>
          <w:sz w:val="24"/>
          <w:szCs w:val="24"/>
        </w:rPr>
        <w:t xml:space="preserve"> known as the </w:t>
      </w:r>
      <w:r w:rsidRPr="00A119A9">
        <w:rPr>
          <w:b/>
          <w:bCs/>
          <w:sz w:val="24"/>
          <w:szCs w:val="24"/>
        </w:rPr>
        <w:t>Cathedral and Major Church Projects Support Panel</w:t>
      </w:r>
      <w:r w:rsidRPr="00072CD6">
        <w:rPr>
          <w:sz w:val="24"/>
          <w:szCs w:val="24"/>
        </w:rPr>
        <w:t xml:space="preserve"> (CMCPSP) and is expected to assist with around 100 major church projects, as well as remaining open to cathedrals. </w:t>
      </w:r>
      <w:r w:rsidR="00122800" w:rsidRPr="00D87448">
        <w:rPr>
          <w:sz w:val="24"/>
          <w:szCs w:val="24"/>
        </w:rPr>
        <w:t xml:space="preserve">The project will include </w:t>
      </w:r>
      <w:r w:rsidR="00122800">
        <w:rPr>
          <w:sz w:val="24"/>
          <w:szCs w:val="24"/>
        </w:rPr>
        <w:t>joint major church/</w:t>
      </w:r>
      <w:r w:rsidR="00122800" w:rsidRPr="00D87448">
        <w:rPr>
          <w:sz w:val="24"/>
          <w:szCs w:val="24"/>
        </w:rPr>
        <w:t>cathedral workshops with panel members</w:t>
      </w:r>
      <w:r w:rsidR="00122800">
        <w:rPr>
          <w:sz w:val="24"/>
          <w:szCs w:val="24"/>
        </w:rPr>
        <w:t>,</w:t>
      </w:r>
      <w:r w:rsidR="00122800" w:rsidRPr="00D87448">
        <w:rPr>
          <w:sz w:val="24"/>
          <w:szCs w:val="24"/>
        </w:rPr>
        <w:t xml:space="preserve"> and guidance on topics which have proved popular with users</w:t>
      </w:r>
      <w:r w:rsidR="00122800">
        <w:rPr>
          <w:sz w:val="24"/>
          <w:szCs w:val="24"/>
        </w:rPr>
        <w:t>.</w:t>
      </w:r>
    </w:p>
    <w:p w14:paraId="234E65F2" w14:textId="77777777" w:rsidR="00A132ED" w:rsidRPr="00702615" w:rsidRDefault="00A132ED" w:rsidP="00A132ED">
      <w:pPr>
        <w:rPr>
          <w:sz w:val="24"/>
          <w:szCs w:val="24"/>
        </w:rPr>
      </w:pPr>
      <w:r w:rsidRPr="00072CD6">
        <w:rPr>
          <w:sz w:val="24"/>
          <w:szCs w:val="24"/>
        </w:rPr>
        <w:t>The AEC continue</w:t>
      </w:r>
      <w:r>
        <w:rPr>
          <w:sz w:val="24"/>
          <w:szCs w:val="24"/>
        </w:rPr>
        <w:t>s</w:t>
      </w:r>
      <w:r w:rsidRPr="00072CD6">
        <w:rPr>
          <w:sz w:val="24"/>
          <w:szCs w:val="24"/>
        </w:rPr>
        <w:t xml:space="preserve"> to administer the project, in partnership with the Major Churches Network. The project </w:t>
      </w:r>
      <w:r>
        <w:rPr>
          <w:sz w:val="24"/>
          <w:szCs w:val="24"/>
        </w:rPr>
        <w:t>is</w:t>
      </w:r>
      <w:r w:rsidRPr="00072CD6">
        <w:rPr>
          <w:sz w:val="24"/>
          <w:szCs w:val="24"/>
        </w:rPr>
        <w:t xml:space="preserve"> managed by a </w:t>
      </w:r>
      <w:r w:rsidRPr="00A119A9">
        <w:rPr>
          <w:b/>
          <w:bCs/>
          <w:sz w:val="24"/>
          <w:szCs w:val="24"/>
        </w:rPr>
        <w:t>project board</w:t>
      </w:r>
      <w:r w:rsidRPr="00072CD6">
        <w:rPr>
          <w:sz w:val="24"/>
          <w:szCs w:val="24"/>
        </w:rPr>
        <w:t xml:space="preserve"> representing the interests of AEC members, major </w:t>
      </w:r>
      <w:proofErr w:type="gramStart"/>
      <w:r w:rsidRPr="00072CD6">
        <w:rPr>
          <w:sz w:val="24"/>
          <w:szCs w:val="24"/>
        </w:rPr>
        <w:t>churches</w:t>
      </w:r>
      <w:proofErr w:type="gramEnd"/>
      <w:r w:rsidRPr="00072CD6">
        <w:rPr>
          <w:sz w:val="24"/>
          <w:szCs w:val="24"/>
        </w:rPr>
        <w:t xml:space="preserve"> and other stakeholders, and staffed by two part-time </w:t>
      </w:r>
      <w:r w:rsidRPr="00A119A9">
        <w:rPr>
          <w:b/>
          <w:bCs/>
          <w:sz w:val="24"/>
          <w:szCs w:val="24"/>
        </w:rPr>
        <w:t>project co-ordinators</w:t>
      </w:r>
      <w:r w:rsidRPr="00072CD6">
        <w:rPr>
          <w:sz w:val="24"/>
          <w:szCs w:val="24"/>
        </w:rPr>
        <w:t xml:space="preserve">. </w:t>
      </w:r>
      <w:r w:rsidRPr="00A119A9">
        <w:rPr>
          <w:b/>
          <w:bCs/>
          <w:sz w:val="24"/>
          <w:szCs w:val="24"/>
        </w:rPr>
        <w:t>Anne Locke</w:t>
      </w:r>
      <w:r>
        <w:rPr>
          <w:sz w:val="24"/>
          <w:szCs w:val="24"/>
        </w:rPr>
        <w:t xml:space="preserve"> continues</w:t>
      </w:r>
      <w:r w:rsidRPr="00072CD6">
        <w:rPr>
          <w:sz w:val="24"/>
          <w:szCs w:val="24"/>
        </w:rPr>
        <w:t xml:space="preserve"> as Cathedrals Coordinator and </w:t>
      </w:r>
      <w:r w:rsidRPr="00A119A9">
        <w:rPr>
          <w:b/>
          <w:bCs/>
          <w:sz w:val="24"/>
          <w:szCs w:val="24"/>
        </w:rPr>
        <w:t>Nick Chapple</w:t>
      </w:r>
      <w:r w:rsidRPr="00072CD6">
        <w:rPr>
          <w:sz w:val="24"/>
          <w:szCs w:val="24"/>
        </w:rPr>
        <w:t>, formerly of English Heritage and now an independent heritage consultant, has joined the project as Major Churches Coordinator.</w:t>
      </w:r>
    </w:p>
    <w:p w14:paraId="11A9C743" w14:textId="77777777" w:rsidR="00A132ED" w:rsidRPr="00FF4030" w:rsidRDefault="00A132ED" w:rsidP="00122800">
      <w:pPr>
        <w:pStyle w:val="Heading2"/>
      </w:pPr>
      <w:bookmarkStart w:id="17" w:name="_Toc40784501"/>
      <w:bookmarkEnd w:id="16"/>
      <w:r w:rsidRPr="00FF4030">
        <w:t>The panel members</w:t>
      </w:r>
      <w:bookmarkEnd w:id="17"/>
    </w:p>
    <w:p w14:paraId="394E20B8" w14:textId="77777777" w:rsidR="00A132ED" w:rsidRDefault="00A132ED" w:rsidP="00A132ED">
      <w:pPr>
        <w:rPr>
          <w:sz w:val="24"/>
          <w:szCs w:val="24"/>
        </w:rPr>
      </w:pPr>
      <w:r>
        <w:rPr>
          <w:sz w:val="24"/>
          <w:szCs w:val="24"/>
        </w:rPr>
        <w:t xml:space="preserve">There are currently </w:t>
      </w:r>
      <w:r w:rsidRPr="000F6945">
        <w:rPr>
          <w:b/>
          <w:bCs/>
          <w:sz w:val="24"/>
          <w:szCs w:val="24"/>
        </w:rPr>
        <w:t>63 panel members</w:t>
      </w:r>
      <w:r>
        <w:rPr>
          <w:sz w:val="24"/>
          <w:szCs w:val="24"/>
        </w:rPr>
        <w:t xml:space="preserve">, many of them recruited in autumn 2017 through a national recruitment exercise. Others have joined since, either following them volunteering their services or through </w:t>
      </w:r>
      <w:r w:rsidRPr="00AF7E68">
        <w:rPr>
          <w:sz w:val="24"/>
          <w:szCs w:val="24"/>
        </w:rPr>
        <w:t xml:space="preserve">targeted recruitment </w:t>
      </w:r>
      <w:r>
        <w:rPr>
          <w:sz w:val="24"/>
          <w:szCs w:val="24"/>
        </w:rPr>
        <w:t xml:space="preserve">to fill </w:t>
      </w:r>
      <w:r w:rsidRPr="00AF7E68">
        <w:rPr>
          <w:sz w:val="24"/>
          <w:szCs w:val="24"/>
        </w:rPr>
        <w:t xml:space="preserve">areas of expertise under-represented </w:t>
      </w:r>
      <w:r>
        <w:rPr>
          <w:sz w:val="24"/>
          <w:szCs w:val="24"/>
        </w:rPr>
        <w:t xml:space="preserve">on the panel. Some are recently retired, others are working but have some time available, and they have a wide range of specialisms (see Annex A). The project pays their expenses if they undertake visits or incur costs such as printing, but otherwise their involvement is unpaid. They are based across the </w:t>
      </w:r>
      <w:proofErr w:type="gramStart"/>
      <w:r>
        <w:rPr>
          <w:sz w:val="24"/>
          <w:szCs w:val="24"/>
        </w:rPr>
        <w:t>country</w:t>
      </w:r>
      <w:proofErr w:type="gramEnd"/>
      <w:r>
        <w:rPr>
          <w:sz w:val="24"/>
          <w:szCs w:val="24"/>
        </w:rPr>
        <w:t xml:space="preserve"> and we aim to find reasonably local members to assist, though this is not always possible. </w:t>
      </w:r>
    </w:p>
    <w:p w14:paraId="054A0259" w14:textId="77777777" w:rsidR="00A132ED" w:rsidRPr="00FF4030" w:rsidRDefault="00A132ED" w:rsidP="00122800">
      <w:pPr>
        <w:pStyle w:val="Heading2"/>
      </w:pPr>
      <w:bookmarkStart w:id="18" w:name="_Toc40784502"/>
      <w:r w:rsidRPr="00FF4030">
        <w:lastRenderedPageBreak/>
        <w:t>The cathedrals and major churches</w:t>
      </w:r>
      <w:bookmarkEnd w:id="18"/>
    </w:p>
    <w:p w14:paraId="0348B919" w14:textId="77777777" w:rsidR="00A132ED" w:rsidRDefault="00A132ED" w:rsidP="00A132ED">
      <w:pPr>
        <w:rPr>
          <w:sz w:val="24"/>
          <w:szCs w:val="24"/>
        </w:rPr>
      </w:pPr>
      <w:r>
        <w:rPr>
          <w:sz w:val="24"/>
          <w:szCs w:val="24"/>
        </w:rPr>
        <w:t xml:space="preserve">Panel assistance is available to the </w:t>
      </w:r>
      <w:r w:rsidRPr="000F6945">
        <w:rPr>
          <w:b/>
          <w:bCs/>
          <w:sz w:val="24"/>
          <w:szCs w:val="24"/>
        </w:rPr>
        <w:t>42 Church of England cathedrals in England</w:t>
      </w:r>
      <w:r>
        <w:rPr>
          <w:sz w:val="24"/>
          <w:szCs w:val="24"/>
        </w:rPr>
        <w:t xml:space="preserve">, plus a few others, such as St Germans in the Isle of Man, who are also represented by the </w:t>
      </w:r>
      <w:hyperlink r:id="rId11" w:history="1">
        <w:r w:rsidRPr="000F6945">
          <w:rPr>
            <w:rStyle w:val="Hyperlink"/>
            <w:sz w:val="24"/>
            <w:szCs w:val="24"/>
          </w:rPr>
          <w:t>AEC</w:t>
        </w:r>
      </w:hyperlink>
      <w:r>
        <w:rPr>
          <w:sz w:val="24"/>
          <w:szCs w:val="24"/>
        </w:rPr>
        <w:t xml:space="preserve">. </w:t>
      </w:r>
    </w:p>
    <w:p w14:paraId="17F1A05E" w14:textId="77777777" w:rsidR="00A132ED" w:rsidRDefault="00A132ED" w:rsidP="00A132ED">
      <w:pPr>
        <w:rPr>
          <w:sz w:val="24"/>
          <w:szCs w:val="24"/>
        </w:rPr>
      </w:pPr>
      <w:r>
        <w:rPr>
          <w:sz w:val="24"/>
          <w:szCs w:val="24"/>
        </w:rPr>
        <w:t xml:space="preserve">From April 2020 it is also available to </w:t>
      </w:r>
      <w:r w:rsidRPr="000F6945">
        <w:rPr>
          <w:b/>
          <w:bCs/>
          <w:sz w:val="24"/>
          <w:szCs w:val="24"/>
        </w:rPr>
        <w:t>major churches</w:t>
      </w:r>
      <w:r>
        <w:rPr>
          <w:sz w:val="24"/>
          <w:szCs w:val="24"/>
        </w:rPr>
        <w:t xml:space="preserve">, which often face similar challenges to cathedrals. </w:t>
      </w:r>
    </w:p>
    <w:p w14:paraId="2BA1F70A" w14:textId="77777777" w:rsidR="00A132ED" w:rsidRPr="00C86DBC" w:rsidRDefault="00A132ED" w:rsidP="00A132ED">
      <w:pPr>
        <w:rPr>
          <w:sz w:val="24"/>
          <w:szCs w:val="24"/>
        </w:rPr>
      </w:pPr>
      <w:r>
        <w:rPr>
          <w:sz w:val="24"/>
          <w:szCs w:val="24"/>
        </w:rPr>
        <w:t>Under cr</w:t>
      </w:r>
      <w:r w:rsidRPr="00C86DBC">
        <w:rPr>
          <w:sz w:val="24"/>
          <w:szCs w:val="24"/>
        </w:rPr>
        <w:t>iteria recently developed by the Church of England with Historic England, a major church has all or most of the following characteristics:</w:t>
      </w:r>
    </w:p>
    <w:p w14:paraId="7F8F10A6" w14:textId="77777777" w:rsidR="00A132ED" w:rsidRPr="00C86DBC" w:rsidRDefault="00A132ED" w:rsidP="00A132ED">
      <w:pPr>
        <w:ind w:left="993"/>
        <w:rPr>
          <w:sz w:val="24"/>
          <w:szCs w:val="24"/>
        </w:rPr>
      </w:pPr>
      <w:r w:rsidRPr="00C86DBC">
        <w:rPr>
          <w:sz w:val="24"/>
          <w:szCs w:val="24"/>
        </w:rPr>
        <w:t>•</w:t>
      </w:r>
      <w:r w:rsidRPr="00C86DBC">
        <w:rPr>
          <w:sz w:val="24"/>
          <w:szCs w:val="24"/>
        </w:rPr>
        <w:tab/>
        <w:t>Physically very big (over 1000m</w:t>
      </w:r>
      <w:r w:rsidRPr="00C86DBC">
        <w:rPr>
          <w:sz w:val="24"/>
          <w:szCs w:val="24"/>
          <w:vertAlign w:val="superscript"/>
        </w:rPr>
        <w:t>2</w:t>
      </w:r>
      <w:r w:rsidRPr="00C86DBC">
        <w:rPr>
          <w:sz w:val="24"/>
          <w:szCs w:val="24"/>
        </w:rPr>
        <w:t xml:space="preserve"> footprint)</w:t>
      </w:r>
      <w:r>
        <w:rPr>
          <w:sz w:val="24"/>
          <w:szCs w:val="24"/>
        </w:rPr>
        <w:br/>
      </w:r>
      <w:r w:rsidRPr="00C86DBC">
        <w:rPr>
          <w:sz w:val="24"/>
          <w:szCs w:val="24"/>
        </w:rPr>
        <w:t>•</w:t>
      </w:r>
      <w:r w:rsidRPr="00C86DBC">
        <w:rPr>
          <w:sz w:val="24"/>
          <w:szCs w:val="24"/>
        </w:rPr>
        <w:tab/>
        <w:t>Grade I, II* or (exceptionally) II listed</w:t>
      </w:r>
      <w:r>
        <w:rPr>
          <w:sz w:val="24"/>
          <w:szCs w:val="24"/>
        </w:rPr>
        <w:br/>
      </w:r>
      <w:r w:rsidRPr="00C86DBC">
        <w:rPr>
          <w:sz w:val="24"/>
          <w:szCs w:val="24"/>
        </w:rPr>
        <w:t>•</w:t>
      </w:r>
      <w:r w:rsidRPr="00C86DBC">
        <w:rPr>
          <w:sz w:val="24"/>
          <w:szCs w:val="24"/>
        </w:rPr>
        <w:tab/>
        <w:t>Exceptional significance and/or issues necessitating a conservation management plan</w:t>
      </w:r>
      <w:r>
        <w:rPr>
          <w:sz w:val="24"/>
          <w:szCs w:val="24"/>
        </w:rPr>
        <w:br/>
      </w:r>
      <w:r w:rsidRPr="00C86DBC">
        <w:rPr>
          <w:sz w:val="24"/>
          <w:szCs w:val="24"/>
        </w:rPr>
        <w:t>•</w:t>
      </w:r>
      <w:r w:rsidRPr="00C86DBC">
        <w:rPr>
          <w:sz w:val="24"/>
          <w:szCs w:val="24"/>
        </w:rPr>
        <w:tab/>
        <w:t xml:space="preserve">Have a role or roles beyond those of a typical parish church, and make a considerable civic, </w:t>
      </w:r>
      <w:proofErr w:type="gramStart"/>
      <w:r w:rsidRPr="00C86DBC">
        <w:rPr>
          <w:sz w:val="24"/>
          <w:szCs w:val="24"/>
        </w:rPr>
        <w:t>cultural</w:t>
      </w:r>
      <w:proofErr w:type="gramEnd"/>
      <w:r w:rsidRPr="00C86DBC">
        <w:rPr>
          <w:sz w:val="24"/>
          <w:szCs w:val="24"/>
        </w:rPr>
        <w:t xml:space="preserve"> and economic contribution to their communities.</w:t>
      </w:r>
    </w:p>
    <w:p w14:paraId="2E7E9E3A" w14:textId="636CEA80" w:rsidR="00A132ED" w:rsidRDefault="00A132ED" w:rsidP="00A132ED">
      <w:pPr>
        <w:rPr>
          <w:sz w:val="24"/>
          <w:szCs w:val="24"/>
        </w:rPr>
      </w:pPr>
      <w:r w:rsidRPr="00C86DBC">
        <w:rPr>
          <w:sz w:val="24"/>
          <w:szCs w:val="24"/>
        </w:rPr>
        <w:t>You can read more about major churches</w:t>
      </w:r>
      <w:r>
        <w:rPr>
          <w:sz w:val="24"/>
          <w:szCs w:val="24"/>
        </w:rPr>
        <w:t xml:space="preserve"> and the Major Churches Network</w:t>
      </w:r>
      <w:r w:rsidRPr="00C86DBC">
        <w:rPr>
          <w:sz w:val="24"/>
          <w:szCs w:val="24"/>
        </w:rPr>
        <w:t xml:space="preserve"> on the Church of England website </w:t>
      </w:r>
      <w:hyperlink r:id="rId12" w:history="1">
        <w:r w:rsidRPr="00C86DBC">
          <w:rPr>
            <w:rStyle w:val="Hyperlink"/>
            <w:sz w:val="24"/>
            <w:szCs w:val="24"/>
          </w:rPr>
          <w:t>here</w:t>
        </w:r>
      </w:hyperlink>
      <w:r>
        <w:rPr>
          <w:sz w:val="24"/>
          <w:szCs w:val="24"/>
        </w:rPr>
        <w:t>.</w:t>
      </w:r>
    </w:p>
    <w:p w14:paraId="646D16C6" w14:textId="480FA7CF" w:rsidR="006767E7" w:rsidRDefault="006767E7" w:rsidP="00A132ED">
      <w:pPr>
        <w:rPr>
          <w:sz w:val="24"/>
          <w:szCs w:val="24"/>
        </w:rPr>
      </w:pPr>
    </w:p>
    <w:p w14:paraId="1BA59009" w14:textId="399368F6" w:rsidR="006767E7" w:rsidRDefault="006767E7" w:rsidP="00A132ED">
      <w:pPr>
        <w:rPr>
          <w:sz w:val="24"/>
          <w:szCs w:val="24"/>
        </w:rPr>
      </w:pPr>
    </w:p>
    <w:p w14:paraId="77E3CA7E" w14:textId="78DC34E9" w:rsidR="00702615" w:rsidRDefault="00702615" w:rsidP="00702615">
      <w:pPr>
        <w:jc w:val="center"/>
        <w:rPr>
          <w:b/>
          <w:bCs/>
          <w:sz w:val="24"/>
          <w:szCs w:val="24"/>
        </w:rPr>
      </w:pPr>
    </w:p>
    <w:p w14:paraId="32E6D9A3" w14:textId="5D3819F4" w:rsidR="00702615" w:rsidRDefault="00702615" w:rsidP="00702615">
      <w:pPr>
        <w:jc w:val="center"/>
        <w:rPr>
          <w:b/>
          <w:bCs/>
          <w:sz w:val="24"/>
          <w:szCs w:val="24"/>
        </w:rPr>
      </w:pPr>
    </w:p>
    <w:p w14:paraId="4C489A61" w14:textId="185754EE" w:rsidR="00702615" w:rsidRDefault="00702615" w:rsidP="00702615">
      <w:pPr>
        <w:jc w:val="center"/>
        <w:rPr>
          <w:b/>
          <w:bCs/>
          <w:sz w:val="24"/>
          <w:szCs w:val="24"/>
        </w:rPr>
      </w:pPr>
    </w:p>
    <w:p w14:paraId="6961F232" w14:textId="6D9549CB" w:rsidR="00702615" w:rsidRDefault="00702615" w:rsidP="00702615">
      <w:pPr>
        <w:jc w:val="center"/>
        <w:rPr>
          <w:b/>
          <w:bCs/>
          <w:sz w:val="24"/>
          <w:szCs w:val="24"/>
        </w:rPr>
      </w:pPr>
    </w:p>
    <w:p w14:paraId="133CE497" w14:textId="221A2171" w:rsidR="00702615" w:rsidRDefault="00702615" w:rsidP="00702615">
      <w:pPr>
        <w:jc w:val="center"/>
        <w:rPr>
          <w:b/>
          <w:bCs/>
          <w:sz w:val="24"/>
          <w:szCs w:val="24"/>
        </w:rPr>
      </w:pPr>
    </w:p>
    <w:p w14:paraId="5F81A272" w14:textId="0B41EAAD" w:rsidR="00702615" w:rsidRDefault="00702615" w:rsidP="00702615">
      <w:pPr>
        <w:jc w:val="center"/>
        <w:rPr>
          <w:b/>
          <w:bCs/>
          <w:sz w:val="24"/>
          <w:szCs w:val="24"/>
        </w:rPr>
      </w:pPr>
    </w:p>
    <w:p w14:paraId="7AD49A9A" w14:textId="77777777" w:rsidR="00702615" w:rsidRPr="00702615" w:rsidRDefault="00702615" w:rsidP="00702615">
      <w:pPr>
        <w:jc w:val="center"/>
        <w:rPr>
          <w:b/>
          <w:bCs/>
          <w:sz w:val="24"/>
          <w:szCs w:val="24"/>
        </w:rPr>
      </w:pPr>
    </w:p>
    <w:p w14:paraId="4C3E33AD" w14:textId="09514F30" w:rsidR="00702615" w:rsidRPr="00702615" w:rsidRDefault="00702615">
      <w:pPr>
        <w:rPr>
          <w:sz w:val="24"/>
          <w:szCs w:val="24"/>
        </w:rPr>
      </w:pPr>
    </w:p>
    <w:p w14:paraId="0F57A807" w14:textId="77777777" w:rsidR="00702615" w:rsidRPr="00702615" w:rsidRDefault="00702615">
      <w:pPr>
        <w:rPr>
          <w:sz w:val="24"/>
          <w:szCs w:val="24"/>
        </w:rPr>
      </w:pPr>
    </w:p>
    <w:sectPr w:rsidR="00702615" w:rsidRPr="00702615" w:rsidSect="00B94528">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7188" w14:textId="77777777" w:rsidR="00636FB8" w:rsidRDefault="00636FB8" w:rsidP="00A119A9">
      <w:pPr>
        <w:spacing w:after="0" w:line="240" w:lineRule="auto"/>
      </w:pPr>
      <w:r>
        <w:separator/>
      </w:r>
    </w:p>
  </w:endnote>
  <w:endnote w:type="continuationSeparator" w:id="0">
    <w:p w14:paraId="76C71467" w14:textId="77777777" w:rsidR="00636FB8" w:rsidRDefault="00636FB8" w:rsidP="00A1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025287"/>
      <w:docPartObj>
        <w:docPartGallery w:val="Page Numbers (Bottom of Page)"/>
        <w:docPartUnique/>
      </w:docPartObj>
    </w:sdtPr>
    <w:sdtEndPr>
      <w:rPr>
        <w:noProof/>
      </w:rPr>
    </w:sdtEndPr>
    <w:sdtContent>
      <w:p w14:paraId="4A3459FB" w14:textId="481B6807" w:rsidR="00A132ED" w:rsidRDefault="00A132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389A4" w14:textId="77777777" w:rsidR="00A132ED" w:rsidRDefault="00A1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6EAD" w14:textId="77777777" w:rsidR="00636FB8" w:rsidRDefault="00636FB8" w:rsidP="00A119A9">
      <w:pPr>
        <w:spacing w:after="0" w:line="240" w:lineRule="auto"/>
      </w:pPr>
      <w:r>
        <w:separator/>
      </w:r>
    </w:p>
  </w:footnote>
  <w:footnote w:type="continuationSeparator" w:id="0">
    <w:p w14:paraId="6F2A2256" w14:textId="77777777" w:rsidR="00636FB8" w:rsidRDefault="00636FB8" w:rsidP="00A11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31A9" w14:textId="77777777" w:rsidR="00B94528" w:rsidRDefault="00B94528" w:rsidP="00B94528">
    <w:pPr>
      <w:pStyle w:val="Header"/>
    </w:pPr>
    <w:r>
      <w:rPr>
        <w:noProof/>
      </w:rPr>
      <w:drawing>
        <wp:anchor distT="0" distB="0" distL="114300" distR="114300" simplePos="0" relativeHeight="251659264" behindDoc="1" locked="0" layoutInCell="1" allowOverlap="1" wp14:anchorId="4616089F" wp14:editId="3393EDEF">
          <wp:simplePos x="0" y="0"/>
          <wp:positionH relativeFrom="margin">
            <wp:align>right</wp:align>
          </wp:positionH>
          <wp:positionV relativeFrom="paragraph">
            <wp:posOffset>-20320</wp:posOffset>
          </wp:positionV>
          <wp:extent cx="1249045" cy="1174750"/>
          <wp:effectExtent l="0" t="0" r="8255" b="6350"/>
          <wp:wrapTight wrapText="bothSides">
            <wp:wrapPolygon edited="0">
              <wp:start x="0" y="0"/>
              <wp:lineTo x="0" y="21366"/>
              <wp:lineTo x="21413" y="21366"/>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117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A67BCFE" wp14:editId="68CA25B3">
          <wp:extent cx="1476433" cy="1105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124" cy="1117727"/>
                  </a:xfrm>
                  <a:prstGeom prst="rect">
                    <a:avLst/>
                  </a:prstGeom>
                  <a:noFill/>
                  <a:ln>
                    <a:noFill/>
                  </a:ln>
                </pic:spPr>
              </pic:pic>
            </a:graphicData>
          </a:graphic>
        </wp:inline>
      </w:drawing>
    </w:r>
    <w:r w:rsidRPr="00A119A9">
      <w:t xml:space="preserve"> </w:t>
    </w:r>
  </w:p>
  <w:p w14:paraId="7723BA9B" w14:textId="77777777" w:rsidR="00B94528" w:rsidRDefault="00B94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24"/>
    <w:rsid w:val="00072CD6"/>
    <w:rsid w:val="00097C65"/>
    <w:rsid w:val="000D1EF2"/>
    <w:rsid w:val="000F6945"/>
    <w:rsid w:val="00122800"/>
    <w:rsid w:val="00151DC0"/>
    <w:rsid w:val="001579FF"/>
    <w:rsid w:val="00177AF4"/>
    <w:rsid w:val="001E3728"/>
    <w:rsid w:val="001F0185"/>
    <w:rsid w:val="00260706"/>
    <w:rsid w:val="002D5BD4"/>
    <w:rsid w:val="003B5F29"/>
    <w:rsid w:val="003B6747"/>
    <w:rsid w:val="003E310D"/>
    <w:rsid w:val="003F4EA2"/>
    <w:rsid w:val="004836D4"/>
    <w:rsid w:val="004911DC"/>
    <w:rsid w:val="00492163"/>
    <w:rsid w:val="005A4E1F"/>
    <w:rsid w:val="00607484"/>
    <w:rsid w:val="00636FB8"/>
    <w:rsid w:val="006767E7"/>
    <w:rsid w:val="00682769"/>
    <w:rsid w:val="006C6F5B"/>
    <w:rsid w:val="00702615"/>
    <w:rsid w:val="00734FF8"/>
    <w:rsid w:val="007B342B"/>
    <w:rsid w:val="007B3E4E"/>
    <w:rsid w:val="007E5872"/>
    <w:rsid w:val="0089022C"/>
    <w:rsid w:val="00890C8B"/>
    <w:rsid w:val="00920E24"/>
    <w:rsid w:val="00923923"/>
    <w:rsid w:val="009624E5"/>
    <w:rsid w:val="00A07288"/>
    <w:rsid w:val="00A119A9"/>
    <w:rsid w:val="00A132ED"/>
    <w:rsid w:val="00A95C7D"/>
    <w:rsid w:val="00AF7E68"/>
    <w:rsid w:val="00B26ED2"/>
    <w:rsid w:val="00B75A5A"/>
    <w:rsid w:val="00B76955"/>
    <w:rsid w:val="00B94528"/>
    <w:rsid w:val="00C106E6"/>
    <w:rsid w:val="00C32A05"/>
    <w:rsid w:val="00C641FA"/>
    <w:rsid w:val="00C86DBC"/>
    <w:rsid w:val="00CA38DF"/>
    <w:rsid w:val="00D27F79"/>
    <w:rsid w:val="00D35BBF"/>
    <w:rsid w:val="00D87448"/>
    <w:rsid w:val="00D94057"/>
    <w:rsid w:val="00DB4518"/>
    <w:rsid w:val="00DC0B93"/>
    <w:rsid w:val="00DE2490"/>
    <w:rsid w:val="00E61220"/>
    <w:rsid w:val="00E905E1"/>
    <w:rsid w:val="00EE5F6B"/>
    <w:rsid w:val="00EF5404"/>
    <w:rsid w:val="00FB1781"/>
    <w:rsid w:val="00FD385A"/>
    <w:rsid w:val="00FD6989"/>
    <w:rsid w:val="00FF0809"/>
    <w:rsid w:val="00FF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BD89A"/>
  <w15:chartTrackingRefBased/>
  <w15:docId w15:val="{FA06B29E-D918-4EE9-A34F-ED270F2E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2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615"/>
    <w:rPr>
      <w:color w:val="0563C1" w:themeColor="hyperlink"/>
      <w:u w:val="single"/>
    </w:rPr>
  </w:style>
  <w:style w:type="character" w:styleId="UnresolvedMention">
    <w:name w:val="Unresolved Mention"/>
    <w:basedOn w:val="DefaultParagraphFont"/>
    <w:uiPriority w:val="99"/>
    <w:semiHidden/>
    <w:unhideWhenUsed/>
    <w:rsid w:val="00702615"/>
    <w:rPr>
      <w:color w:val="605E5C"/>
      <w:shd w:val="clear" w:color="auto" w:fill="E1DFDD"/>
    </w:rPr>
  </w:style>
  <w:style w:type="paragraph" w:styleId="Header">
    <w:name w:val="header"/>
    <w:basedOn w:val="Normal"/>
    <w:link w:val="HeaderChar"/>
    <w:uiPriority w:val="99"/>
    <w:unhideWhenUsed/>
    <w:rsid w:val="00A11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9A9"/>
  </w:style>
  <w:style w:type="paragraph" w:styleId="Footer">
    <w:name w:val="footer"/>
    <w:basedOn w:val="Normal"/>
    <w:link w:val="FooterChar"/>
    <w:uiPriority w:val="99"/>
    <w:unhideWhenUsed/>
    <w:rsid w:val="00A11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9A9"/>
  </w:style>
  <w:style w:type="character" w:styleId="FollowedHyperlink">
    <w:name w:val="FollowedHyperlink"/>
    <w:basedOn w:val="DefaultParagraphFont"/>
    <w:uiPriority w:val="99"/>
    <w:semiHidden/>
    <w:unhideWhenUsed/>
    <w:rsid w:val="00FF4030"/>
    <w:rPr>
      <w:color w:val="954F72" w:themeColor="followedHyperlink"/>
      <w:u w:val="single"/>
    </w:rPr>
  </w:style>
  <w:style w:type="character" w:styleId="CommentReference">
    <w:name w:val="annotation reference"/>
    <w:basedOn w:val="DefaultParagraphFont"/>
    <w:uiPriority w:val="99"/>
    <w:semiHidden/>
    <w:unhideWhenUsed/>
    <w:rsid w:val="00734FF8"/>
    <w:rPr>
      <w:sz w:val="16"/>
      <w:szCs w:val="16"/>
    </w:rPr>
  </w:style>
  <w:style w:type="paragraph" w:styleId="CommentText">
    <w:name w:val="annotation text"/>
    <w:basedOn w:val="Normal"/>
    <w:link w:val="CommentTextChar"/>
    <w:uiPriority w:val="99"/>
    <w:semiHidden/>
    <w:unhideWhenUsed/>
    <w:rsid w:val="00734FF8"/>
    <w:pPr>
      <w:spacing w:line="240" w:lineRule="auto"/>
    </w:pPr>
    <w:rPr>
      <w:sz w:val="20"/>
      <w:szCs w:val="20"/>
    </w:rPr>
  </w:style>
  <w:style w:type="character" w:customStyle="1" w:styleId="CommentTextChar">
    <w:name w:val="Comment Text Char"/>
    <w:basedOn w:val="DefaultParagraphFont"/>
    <w:link w:val="CommentText"/>
    <w:uiPriority w:val="99"/>
    <w:semiHidden/>
    <w:rsid w:val="00734FF8"/>
    <w:rPr>
      <w:sz w:val="20"/>
      <w:szCs w:val="20"/>
    </w:rPr>
  </w:style>
  <w:style w:type="paragraph" w:styleId="CommentSubject">
    <w:name w:val="annotation subject"/>
    <w:basedOn w:val="CommentText"/>
    <w:next w:val="CommentText"/>
    <w:link w:val="CommentSubjectChar"/>
    <w:uiPriority w:val="99"/>
    <w:semiHidden/>
    <w:unhideWhenUsed/>
    <w:rsid w:val="00734FF8"/>
    <w:rPr>
      <w:b/>
      <w:bCs/>
    </w:rPr>
  </w:style>
  <w:style w:type="character" w:customStyle="1" w:styleId="CommentSubjectChar">
    <w:name w:val="Comment Subject Char"/>
    <w:basedOn w:val="CommentTextChar"/>
    <w:link w:val="CommentSubject"/>
    <w:uiPriority w:val="99"/>
    <w:semiHidden/>
    <w:rsid w:val="00734FF8"/>
    <w:rPr>
      <w:b/>
      <w:bCs/>
      <w:sz w:val="20"/>
      <w:szCs w:val="20"/>
    </w:rPr>
  </w:style>
  <w:style w:type="paragraph" w:styleId="BalloonText">
    <w:name w:val="Balloon Text"/>
    <w:basedOn w:val="Normal"/>
    <w:link w:val="BalloonTextChar"/>
    <w:uiPriority w:val="99"/>
    <w:semiHidden/>
    <w:unhideWhenUsed/>
    <w:rsid w:val="00734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F8"/>
    <w:rPr>
      <w:rFonts w:ascii="Segoe UI" w:hAnsi="Segoe UI" w:cs="Segoe UI"/>
      <w:sz w:val="18"/>
      <w:szCs w:val="18"/>
    </w:rPr>
  </w:style>
  <w:style w:type="character" w:customStyle="1" w:styleId="Heading1Char">
    <w:name w:val="Heading 1 Char"/>
    <w:basedOn w:val="DefaultParagraphFont"/>
    <w:link w:val="Heading1"/>
    <w:uiPriority w:val="9"/>
    <w:rsid w:val="001228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280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22800"/>
    <w:pPr>
      <w:outlineLvl w:val="9"/>
    </w:pPr>
    <w:rPr>
      <w:lang w:val="en-US"/>
    </w:rPr>
  </w:style>
  <w:style w:type="paragraph" w:styleId="TOC1">
    <w:name w:val="toc 1"/>
    <w:basedOn w:val="Normal"/>
    <w:next w:val="Normal"/>
    <w:autoRedefine/>
    <w:uiPriority w:val="39"/>
    <w:unhideWhenUsed/>
    <w:rsid w:val="00122800"/>
    <w:pPr>
      <w:spacing w:after="100"/>
    </w:pPr>
  </w:style>
  <w:style w:type="paragraph" w:styleId="TOC2">
    <w:name w:val="toc 2"/>
    <w:basedOn w:val="Normal"/>
    <w:next w:val="Normal"/>
    <w:autoRedefine/>
    <w:uiPriority w:val="39"/>
    <w:unhideWhenUsed/>
    <w:rsid w:val="0012280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locke@englishcathedral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chapple@englishcathedrals.co.uk" TargetMode="External"/><Relationship Id="rId12" Type="http://schemas.openxmlformats.org/officeDocument/2006/relationships/hyperlink" Target="https://www.churchofengland.org/more/diocesan-resources/strategic-planning-church-buildings/major-parish-churc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glishcathedrals.co.uk/cathedr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ick.chapple@englishcathedrals.co.uk" TargetMode="External"/><Relationship Id="rId4" Type="http://schemas.openxmlformats.org/officeDocument/2006/relationships/webSettings" Target="webSettings.xml"/><Relationship Id="rId9" Type="http://schemas.openxmlformats.org/officeDocument/2006/relationships/hyperlink" Target="mailto:anne.locke@englishcathedral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57008-1CD9-4303-B315-9D33BE0C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7</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Locke</dc:creator>
  <cp:keywords/>
  <dc:description/>
  <cp:lastModifiedBy>Anne Locke</cp:lastModifiedBy>
  <cp:revision>11</cp:revision>
  <dcterms:created xsi:type="dcterms:W3CDTF">2020-05-11T12:16:00Z</dcterms:created>
  <dcterms:modified xsi:type="dcterms:W3CDTF">2021-09-17T08:29:00Z</dcterms:modified>
</cp:coreProperties>
</file>