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33AC" w14:textId="77777777" w:rsidR="00620467" w:rsidRPr="00BE001E" w:rsidRDefault="00620467" w:rsidP="00AD3ABA">
      <w:pPr>
        <w:jc w:val="center"/>
        <w:rPr>
          <w:rFonts w:ascii="Arial" w:hAnsi="Arial" w:cs="Arial"/>
          <w:b/>
          <w:sz w:val="28"/>
          <w:szCs w:val="22"/>
        </w:rPr>
      </w:pPr>
    </w:p>
    <w:p w14:paraId="20A7467F" w14:textId="77777777" w:rsidR="00620467" w:rsidRPr="00BE001E" w:rsidRDefault="00620467" w:rsidP="00AD3ABA">
      <w:pPr>
        <w:jc w:val="center"/>
        <w:rPr>
          <w:rFonts w:ascii="Arial" w:hAnsi="Arial" w:cs="Arial"/>
          <w:b/>
          <w:sz w:val="28"/>
          <w:szCs w:val="22"/>
        </w:rPr>
      </w:pPr>
    </w:p>
    <w:p w14:paraId="4C483706" w14:textId="40E0A43D" w:rsidR="00000D1A" w:rsidRPr="00BE001E" w:rsidRDefault="005B7882" w:rsidP="00AD3ABA">
      <w:pPr>
        <w:jc w:val="center"/>
        <w:rPr>
          <w:rFonts w:ascii="Arial" w:hAnsi="Arial" w:cs="Arial"/>
          <w:sz w:val="28"/>
          <w:szCs w:val="22"/>
        </w:rPr>
      </w:pPr>
      <w:r w:rsidRPr="00BE001E">
        <w:rPr>
          <w:rFonts w:ascii="Arial" w:hAnsi="Arial" w:cs="Arial"/>
          <w:b/>
          <w:sz w:val="28"/>
          <w:szCs w:val="22"/>
        </w:rPr>
        <w:t xml:space="preserve">Sample </w:t>
      </w:r>
      <w:r w:rsidR="008B1537" w:rsidRPr="00BE001E">
        <w:rPr>
          <w:rFonts w:ascii="Arial" w:hAnsi="Arial" w:cs="Arial"/>
          <w:b/>
          <w:sz w:val="28"/>
          <w:szCs w:val="22"/>
        </w:rPr>
        <w:t xml:space="preserve">Flower Arranger </w:t>
      </w:r>
      <w:r w:rsidRPr="00BE001E">
        <w:rPr>
          <w:rFonts w:ascii="Arial" w:hAnsi="Arial" w:cs="Arial"/>
          <w:b/>
          <w:sz w:val="28"/>
          <w:szCs w:val="22"/>
        </w:rPr>
        <w:t>Volunteer – Role Description</w:t>
      </w:r>
    </w:p>
    <w:p w14:paraId="0973C690" w14:textId="77777777" w:rsidR="00000D1A" w:rsidRPr="00BE001E" w:rsidRDefault="00000D1A" w:rsidP="00000D1A">
      <w:pPr>
        <w:rPr>
          <w:rFonts w:ascii="Arial" w:hAnsi="Arial" w:cs="Arial"/>
          <w:sz w:val="22"/>
          <w:szCs w:val="22"/>
        </w:rPr>
      </w:pPr>
    </w:p>
    <w:p w14:paraId="39952C93" w14:textId="7F2E6E2B" w:rsidR="00000D1A" w:rsidRPr="00BE001E" w:rsidRDefault="00000D1A" w:rsidP="00000D1A">
      <w:pPr>
        <w:rPr>
          <w:rFonts w:ascii="Arial" w:hAnsi="Arial" w:cs="Arial"/>
          <w:sz w:val="22"/>
          <w:szCs w:val="22"/>
        </w:rPr>
      </w:pPr>
      <w:r w:rsidRPr="00BE001E">
        <w:rPr>
          <w:rFonts w:ascii="Arial" w:hAnsi="Arial" w:cs="Arial"/>
          <w:b/>
          <w:sz w:val="22"/>
          <w:szCs w:val="22"/>
        </w:rPr>
        <w:t>SUPERVISION</w:t>
      </w:r>
      <w:r w:rsidRPr="00BE001E">
        <w:rPr>
          <w:rFonts w:ascii="Arial" w:hAnsi="Arial" w:cs="Arial"/>
          <w:sz w:val="22"/>
          <w:szCs w:val="22"/>
        </w:rPr>
        <w:t>:</w:t>
      </w:r>
      <w:r w:rsidR="008B1537" w:rsidRPr="00BE001E">
        <w:rPr>
          <w:rFonts w:ascii="Arial" w:hAnsi="Arial" w:cs="Arial"/>
          <w:sz w:val="22"/>
          <w:szCs w:val="22"/>
        </w:rPr>
        <w:t xml:space="preserve"> </w:t>
      </w:r>
      <w:r w:rsidR="00282214" w:rsidRPr="00BE001E">
        <w:rPr>
          <w:rFonts w:ascii="Arial" w:hAnsi="Arial" w:cs="Arial"/>
          <w:sz w:val="22"/>
          <w:szCs w:val="22"/>
        </w:rPr>
        <w:t xml:space="preserve">Chair and </w:t>
      </w:r>
      <w:r w:rsidR="00207736" w:rsidRPr="00BE001E">
        <w:rPr>
          <w:rFonts w:ascii="Arial" w:hAnsi="Arial" w:cs="Arial"/>
          <w:sz w:val="22"/>
          <w:szCs w:val="22"/>
        </w:rPr>
        <w:t>m</w:t>
      </w:r>
      <w:r w:rsidR="00282214" w:rsidRPr="00BE001E">
        <w:rPr>
          <w:rFonts w:ascii="Arial" w:hAnsi="Arial" w:cs="Arial"/>
          <w:sz w:val="22"/>
          <w:szCs w:val="22"/>
        </w:rPr>
        <w:t xml:space="preserve">embers of </w:t>
      </w:r>
      <w:r w:rsidR="005B7882" w:rsidRPr="00BE001E">
        <w:rPr>
          <w:rFonts w:ascii="Arial" w:hAnsi="Arial" w:cs="Arial"/>
          <w:sz w:val="22"/>
          <w:szCs w:val="22"/>
        </w:rPr>
        <w:t>the</w:t>
      </w:r>
      <w:r w:rsidR="00282214" w:rsidRPr="00BE001E">
        <w:rPr>
          <w:rFonts w:ascii="Arial" w:hAnsi="Arial" w:cs="Arial"/>
          <w:sz w:val="22"/>
          <w:szCs w:val="22"/>
        </w:rPr>
        <w:t xml:space="preserve"> Cathedral Flower Arranging Committee</w:t>
      </w:r>
      <w:r w:rsidRPr="00BE001E">
        <w:rPr>
          <w:rFonts w:ascii="Arial" w:hAnsi="Arial" w:cs="Arial"/>
          <w:sz w:val="22"/>
          <w:szCs w:val="22"/>
        </w:rPr>
        <w:t>.</w:t>
      </w:r>
      <w:r w:rsidR="008B1537" w:rsidRPr="00BE001E">
        <w:rPr>
          <w:rFonts w:ascii="Arial" w:hAnsi="Arial" w:cs="Arial"/>
          <w:sz w:val="22"/>
          <w:szCs w:val="22"/>
        </w:rPr>
        <w:t xml:space="preserve"> </w:t>
      </w:r>
    </w:p>
    <w:p w14:paraId="3B83393B" w14:textId="77777777" w:rsidR="005B7882" w:rsidRPr="00BE001E" w:rsidRDefault="005B7882" w:rsidP="00000D1A">
      <w:pPr>
        <w:rPr>
          <w:rFonts w:ascii="Arial" w:hAnsi="Arial" w:cs="Arial"/>
          <w:bCs/>
          <w:i/>
          <w:kern w:val="32"/>
          <w:sz w:val="22"/>
          <w:szCs w:val="22"/>
        </w:rPr>
      </w:pPr>
    </w:p>
    <w:p w14:paraId="4C9309EC" w14:textId="112E6271" w:rsidR="00000D1A" w:rsidRPr="00BE001E" w:rsidRDefault="00000D1A" w:rsidP="00000D1A">
      <w:pPr>
        <w:rPr>
          <w:rFonts w:ascii="Arial" w:hAnsi="Arial" w:cs="Arial"/>
          <w:sz w:val="22"/>
          <w:szCs w:val="22"/>
        </w:rPr>
      </w:pPr>
      <w:r w:rsidRPr="00BE001E">
        <w:rPr>
          <w:rFonts w:ascii="Arial" w:hAnsi="Arial" w:cs="Arial"/>
          <w:b/>
          <w:sz w:val="22"/>
          <w:szCs w:val="22"/>
        </w:rPr>
        <w:t>TIME COMMITMENT</w:t>
      </w:r>
      <w:r w:rsidRPr="00BE001E">
        <w:rPr>
          <w:rFonts w:ascii="Arial" w:hAnsi="Arial" w:cs="Arial"/>
          <w:sz w:val="22"/>
          <w:szCs w:val="22"/>
        </w:rPr>
        <w:t xml:space="preserve">: </w:t>
      </w:r>
      <w:r w:rsidR="00E15A99" w:rsidRPr="00BE001E">
        <w:rPr>
          <w:rFonts w:ascii="Arial" w:hAnsi="Arial" w:cs="Arial"/>
          <w:sz w:val="22"/>
          <w:szCs w:val="22"/>
        </w:rPr>
        <w:t>As per the rota</w:t>
      </w:r>
      <w:r w:rsidR="00C1494D" w:rsidRPr="00BE001E">
        <w:rPr>
          <w:rFonts w:ascii="Arial" w:hAnsi="Arial" w:cs="Arial"/>
          <w:sz w:val="22"/>
          <w:szCs w:val="22"/>
        </w:rPr>
        <w:t xml:space="preserve"> but at least one arranging slot per annum</w:t>
      </w:r>
      <w:r w:rsidR="00E15A99" w:rsidRPr="00BE001E">
        <w:rPr>
          <w:rFonts w:ascii="Arial" w:hAnsi="Arial" w:cs="Arial"/>
          <w:sz w:val="22"/>
          <w:szCs w:val="22"/>
        </w:rPr>
        <w:t>. In addition, there is an annual general meeting once a year and an annual service</w:t>
      </w:r>
      <w:r w:rsidR="00C1494D" w:rsidRPr="00BE001E">
        <w:rPr>
          <w:rFonts w:ascii="Arial" w:hAnsi="Arial" w:cs="Arial"/>
          <w:sz w:val="22"/>
          <w:szCs w:val="22"/>
        </w:rPr>
        <w:t xml:space="preserve"> which you will be</w:t>
      </w:r>
      <w:r w:rsidR="00AD3ABA" w:rsidRPr="00BE001E">
        <w:rPr>
          <w:rFonts w:ascii="Arial" w:hAnsi="Arial" w:cs="Arial"/>
          <w:sz w:val="22"/>
          <w:szCs w:val="22"/>
        </w:rPr>
        <w:t xml:space="preserve"> very</w:t>
      </w:r>
      <w:r w:rsidR="00C1494D" w:rsidRPr="00BE001E">
        <w:rPr>
          <w:rFonts w:ascii="Arial" w:hAnsi="Arial" w:cs="Arial"/>
          <w:sz w:val="22"/>
          <w:szCs w:val="22"/>
        </w:rPr>
        <w:t xml:space="preserve"> welcome to attend</w:t>
      </w:r>
      <w:r w:rsidR="00E15A99" w:rsidRPr="00BE001E">
        <w:rPr>
          <w:rFonts w:ascii="Arial" w:hAnsi="Arial" w:cs="Arial"/>
          <w:sz w:val="22"/>
          <w:szCs w:val="22"/>
        </w:rPr>
        <w:t>.</w:t>
      </w:r>
    </w:p>
    <w:p w14:paraId="5028F385" w14:textId="77777777" w:rsidR="004F59EF" w:rsidRPr="00BE001E" w:rsidRDefault="004F59EF" w:rsidP="00000D1A">
      <w:pPr>
        <w:rPr>
          <w:rFonts w:ascii="Arial" w:hAnsi="Arial" w:cs="Arial"/>
          <w:sz w:val="22"/>
          <w:szCs w:val="22"/>
        </w:rPr>
      </w:pPr>
    </w:p>
    <w:p w14:paraId="4E1315F9" w14:textId="77777777" w:rsidR="00000D1A" w:rsidRPr="00BE001E" w:rsidRDefault="00000D1A" w:rsidP="00000D1A">
      <w:pPr>
        <w:rPr>
          <w:rFonts w:ascii="Arial" w:hAnsi="Arial" w:cs="Arial"/>
          <w:sz w:val="22"/>
          <w:szCs w:val="22"/>
        </w:rPr>
      </w:pPr>
      <w:r w:rsidRPr="00BE001E">
        <w:rPr>
          <w:rFonts w:ascii="Arial" w:hAnsi="Arial" w:cs="Arial"/>
          <w:b/>
          <w:sz w:val="22"/>
          <w:szCs w:val="22"/>
        </w:rPr>
        <w:t>PURPOSE OF THE ROLE</w:t>
      </w:r>
      <w:r w:rsidRPr="00BE001E">
        <w:rPr>
          <w:rFonts w:ascii="Arial" w:hAnsi="Arial" w:cs="Arial"/>
          <w:sz w:val="22"/>
          <w:szCs w:val="22"/>
        </w:rPr>
        <w:t xml:space="preserve">: </w:t>
      </w:r>
    </w:p>
    <w:p w14:paraId="4D3ED76F" w14:textId="77777777" w:rsidR="00282214" w:rsidRPr="00BE001E" w:rsidRDefault="00282214" w:rsidP="0028221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sz w:val="22"/>
          <w:szCs w:val="22"/>
        </w:rPr>
      </w:pPr>
      <w:r w:rsidRPr="00BE001E">
        <w:rPr>
          <w:rFonts w:ascii="Arial" w:hAnsi="Arial" w:cs="Arial"/>
          <w:sz w:val="22"/>
          <w:szCs w:val="22"/>
        </w:rPr>
        <w:t>The Cathedral Flower Arrangers provide flower</w:t>
      </w:r>
      <w:r w:rsidR="00C1494D" w:rsidRPr="00BE001E">
        <w:rPr>
          <w:rFonts w:ascii="Arial" w:hAnsi="Arial" w:cs="Arial"/>
          <w:sz w:val="22"/>
          <w:szCs w:val="22"/>
        </w:rPr>
        <w:t xml:space="preserve"> arr</w:t>
      </w:r>
      <w:r w:rsidR="0041017F" w:rsidRPr="00BE001E">
        <w:rPr>
          <w:rFonts w:ascii="Arial" w:hAnsi="Arial" w:cs="Arial"/>
          <w:sz w:val="22"/>
          <w:szCs w:val="22"/>
        </w:rPr>
        <w:t xml:space="preserve">angements throughout the year. </w:t>
      </w:r>
      <w:r w:rsidR="00C1494D" w:rsidRPr="00BE001E">
        <w:rPr>
          <w:rFonts w:ascii="Arial" w:hAnsi="Arial" w:cs="Arial"/>
          <w:sz w:val="22"/>
          <w:szCs w:val="22"/>
        </w:rPr>
        <w:t xml:space="preserve">The flowers are intended to </w:t>
      </w:r>
      <w:r w:rsidRPr="00BE001E">
        <w:rPr>
          <w:rFonts w:ascii="Arial" w:hAnsi="Arial" w:cs="Arial"/>
          <w:sz w:val="22"/>
          <w:szCs w:val="22"/>
        </w:rPr>
        <w:t xml:space="preserve">enhance the beauty of the Cathedral and its worship and thereby deepen the faith of the congregation, staff and visitors. Flowers are chosen to match the liturgical colours which serve to illustrate the continuing rhythm of Cathedral life and the celebration of the </w:t>
      </w:r>
      <w:r w:rsidR="00C43E82" w:rsidRPr="00BE001E">
        <w:rPr>
          <w:rFonts w:ascii="Arial" w:hAnsi="Arial" w:cs="Arial"/>
          <w:sz w:val="22"/>
          <w:szCs w:val="22"/>
        </w:rPr>
        <w:t>D</w:t>
      </w:r>
      <w:r w:rsidRPr="00BE001E">
        <w:rPr>
          <w:rFonts w:ascii="Arial" w:hAnsi="Arial" w:cs="Arial"/>
          <w:sz w:val="22"/>
          <w:szCs w:val="22"/>
        </w:rPr>
        <w:t xml:space="preserve">aily </w:t>
      </w:r>
      <w:r w:rsidR="00C43E82" w:rsidRPr="00BE001E">
        <w:rPr>
          <w:rFonts w:ascii="Arial" w:hAnsi="Arial" w:cs="Arial"/>
          <w:sz w:val="22"/>
          <w:szCs w:val="22"/>
        </w:rPr>
        <w:t>Of</w:t>
      </w:r>
      <w:r w:rsidRPr="00BE001E">
        <w:rPr>
          <w:rFonts w:ascii="Arial" w:hAnsi="Arial" w:cs="Arial"/>
          <w:sz w:val="22"/>
          <w:szCs w:val="22"/>
        </w:rPr>
        <w:t>fices.</w:t>
      </w:r>
      <w:r w:rsidR="005D6A1B" w:rsidRPr="00BE001E">
        <w:rPr>
          <w:rFonts w:ascii="Arial" w:hAnsi="Arial" w:cs="Arial"/>
          <w:sz w:val="22"/>
          <w:szCs w:val="22"/>
        </w:rPr>
        <w:t xml:space="preserve"> </w:t>
      </w:r>
    </w:p>
    <w:p w14:paraId="7EDB9F54" w14:textId="77777777" w:rsidR="00000D1A" w:rsidRPr="00BE001E" w:rsidRDefault="00000D1A" w:rsidP="00000D1A">
      <w:pPr>
        <w:rPr>
          <w:rFonts w:ascii="Arial" w:hAnsi="Arial" w:cs="Arial"/>
          <w:sz w:val="22"/>
          <w:szCs w:val="22"/>
        </w:rPr>
      </w:pPr>
    </w:p>
    <w:p w14:paraId="4A7C49D5" w14:textId="77777777" w:rsidR="0023727D" w:rsidRPr="00BE001E" w:rsidRDefault="00000D1A" w:rsidP="00000D1A">
      <w:pPr>
        <w:rPr>
          <w:rFonts w:ascii="Arial" w:hAnsi="Arial" w:cs="Arial"/>
          <w:sz w:val="22"/>
          <w:szCs w:val="22"/>
        </w:rPr>
      </w:pPr>
      <w:r w:rsidRPr="00BE001E">
        <w:rPr>
          <w:rFonts w:ascii="Arial" w:hAnsi="Arial" w:cs="Arial"/>
          <w:b/>
          <w:sz w:val="22"/>
          <w:szCs w:val="22"/>
        </w:rPr>
        <w:t>VOLUNTEER PROFILE</w:t>
      </w:r>
      <w:r w:rsidRPr="00BE001E">
        <w:rPr>
          <w:rFonts w:ascii="Arial" w:hAnsi="Arial" w:cs="Arial"/>
          <w:sz w:val="22"/>
          <w:szCs w:val="22"/>
        </w:rPr>
        <w:t>:</w:t>
      </w:r>
    </w:p>
    <w:p w14:paraId="1D295503" w14:textId="77777777" w:rsidR="00282214" w:rsidRPr="00BE001E" w:rsidRDefault="00282214" w:rsidP="00000D1A">
      <w:pPr>
        <w:numPr>
          <w:ilvl w:val="0"/>
          <w:numId w:val="1"/>
        </w:numPr>
        <w:rPr>
          <w:rFonts w:ascii="Arial" w:hAnsi="Arial" w:cs="Arial"/>
          <w:sz w:val="22"/>
          <w:szCs w:val="22"/>
        </w:rPr>
      </w:pPr>
      <w:r w:rsidRPr="00BE001E">
        <w:rPr>
          <w:rFonts w:ascii="Arial" w:hAnsi="Arial" w:cs="Arial"/>
          <w:sz w:val="22"/>
          <w:szCs w:val="22"/>
        </w:rPr>
        <w:t xml:space="preserve">An ability to arrange flowers </w:t>
      </w:r>
      <w:r w:rsidR="005D6A1B" w:rsidRPr="00BE001E">
        <w:rPr>
          <w:rFonts w:ascii="Arial" w:hAnsi="Arial" w:cs="Arial"/>
          <w:sz w:val="22"/>
          <w:szCs w:val="22"/>
        </w:rPr>
        <w:t>to a high standard</w:t>
      </w:r>
      <w:r w:rsidR="0023727D" w:rsidRPr="00BE001E">
        <w:rPr>
          <w:rFonts w:ascii="Arial" w:hAnsi="Arial" w:cs="Arial"/>
          <w:sz w:val="22"/>
          <w:szCs w:val="22"/>
        </w:rPr>
        <w:t>,</w:t>
      </w:r>
      <w:r w:rsidR="005D6A1B" w:rsidRPr="00BE001E">
        <w:rPr>
          <w:rFonts w:ascii="Arial" w:hAnsi="Arial" w:cs="Arial"/>
          <w:sz w:val="22"/>
          <w:szCs w:val="22"/>
        </w:rPr>
        <w:t xml:space="preserve"> </w:t>
      </w:r>
      <w:r w:rsidRPr="00BE001E">
        <w:rPr>
          <w:rFonts w:ascii="Arial" w:hAnsi="Arial" w:cs="Arial"/>
          <w:sz w:val="22"/>
          <w:szCs w:val="22"/>
        </w:rPr>
        <w:t>in a Cathedral setting</w:t>
      </w:r>
      <w:r w:rsidR="00AF55CF" w:rsidRPr="00BE001E">
        <w:rPr>
          <w:rFonts w:ascii="Arial" w:hAnsi="Arial" w:cs="Arial"/>
          <w:sz w:val="22"/>
          <w:szCs w:val="22"/>
        </w:rPr>
        <w:t>.</w:t>
      </w:r>
      <w:r w:rsidRPr="00BE001E">
        <w:rPr>
          <w:rFonts w:ascii="Arial" w:hAnsi="Arial" w:cs="Arial"/>
          <w:sz w:val="22"/>
          <w:szCs w:val="22"/>
        </w:rPr>
        <w:t xml:space="preserve"> </w:t>
      </w:r>
    </w:p>
    <w:p w14:paraId="55AF0564"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Enthusiastic about the Cathedral</w:t>
      </w:r>
    </w:p>
    <w:p w14:paraId="366EBB19"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Excellent communication and customer service skills.</w:t>
      </w:r>
    </w:p>
    <w:p w14:paraId="510C8BE4"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A positive, friendly, helpful attitude.</w:t>
      </w:r>
    </w:p>
    <w:p w14:paraId="695F938D"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 xml:space="preserve">Willing to undertake training </w:t>
      </w:r>
    </w:p>
    <w:p w14:paraId="12AC6D61"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Able to operate as part of a team and to take instruction.</w:t>
      </w:r>
    </w:p>
    <w:p w14:paraId="7BECDDF4" w14:textId="77777777" w:rsidR="00AD3ABA" w:rsidRPr="00BE001E" w:rsidRDefault="00AD3ABA" w:rsidP="00AD3ABA">
      <w:pPr>
        <w:numPr>
          <w:ilvl w:val="0"/>
          <w:numId w:val="1"/>
        </w:numPr>
        <w:rPr>
          <w:rFonts w:ascii="Arial" w:hAnsi="Arial" w:cs="Arial"/>
          <w:sz w:val="22"/>
          <w:szCs w:val="22"/>
        </w:rPr>
      </w:pPr>
      <w:r w:rsidRPr="00BE001E">
        <w:rPr>
          <w:rFonts w:ascii="Arial" w:hAnsi="Arial" w:cs="Arial"/>
          <w:sz w:val="22"/>
          <w:szCs w:val="22"/>
        </w:rPr>
        <w:t>Able to use initiative and judgement.</w:t>
      </w:r>
    </w:p>
    <w:p w14:paraId="490BD0ED" w14:textId="77777777" w:rsidR="004F59EF" w:rsidRPr="00BE001E" w:rsidRDefault="004F59EF" w:rsidP="004F59EF">
      <w:pPr>
        <w:numPr>
          <w:ilvl w:val="0"/>
          <w:numId w:val="1"/>
        </w:numPr>
        <w:rPr>
          <w:rFonts w:ascii="Arial" w:hAnsi="Arial" w:cs="Arial"/>
          <w:sz w:val="22"/>
          <w:szCs w:val="22"/>
        </w:rPr>
      </w:pPr>
      <w:r w:rsidRPr="00BE001E">
        <w:rPr>
          <w:rFonts w:ascii="Arial" w:hAnsi="Arial" w:cs="Arial"/>
          <w:sz w:val="22"/>
          <w:szCs w:val="22"/>
        </w:rPr>
        <w:t>To support the phased re-opening of the Cathedral after the Covid-19 pandemic lockdown.</w:t>
      </w:r>
    </w:p>
    <w:p w14:paraId="655AF487" w14:textId="77777777" w:rsidR="00AD3ABA" w:rsidRPr="00BE001E" w:rsidRDefault="00AD3ABA" w:rsidP="00AD3ABA">
      <w:pPr>
        <w:rPr>
          <w:rFonts w:ascii="Arial" w:hAnsi="Arial" w:cs="Arial"/>
          <w:sz w:val="22"/>
          <w:szCs w:val="22"/>
        </w:rPr>
      </w:pPr>
    </w:p>
    <w:p w14:paraId="6D63D67A" w14:textId="77777777" w:rsidR="000A336C" w:rsidRPr="00BE001E" w:rsidRDefault="000A336C" w:rsidP="000A336C">
      <w:pPr>
        <w:rPr>
          <w:rFonts w:ascii="Arial" w:hAnsi="Arial" w:cs="Arial"/>
          <w:b/>
          <w:sz w:val="22"/>
          <w:szCs w:val="22"/>
        </w:rPr>
      </w:pPr>
      <w:r w:rsidRPr="00BE001E">
        <w:rPr>
          <w:rFonts w:ascii="Arial" w:hAnsi="Arial" w:cs="Arial"/>
          <w:b/>
          <w:sz w:val="22"/>
          <w:szCs w:val="22"/>
        </w:rPr>
        <w:t>DUTIES</w:t>
      </w:r>
    </w:p>
    <w:p w14:paraId="2A27F4B1"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Arrange flowers in the various areas of the Cathedral, as per the rota. Ensure that the water is topped up, when the arrangement is complete.</w:t>
      </w:r>
      <w:r w:rsidR="00AD3ABA" w:rsidRPr="00BE001E">
        <w:rPr>
          <w:rFonts w:ascii="Arial" w:hAnsi="Arial" w:cs="Arial"/>
          <w:sz w:val="22"/>
          <w:szCs w:val="22"/>
        </w:rPr>
        <w:t xml:space="preserve">  Arranging normally takes place fortnightly on a Friday although this may change in line with the demands of the Cathedral and the liturgical calendar.</w:t>
      </w:r>
    </w:p>
    <w:p w14:paraId="59E2F334"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Maintain your arrangement over the two weeks it is in place, including 'dead-heading'.</w:t>
      </w:r>
    </w:p>
    <w:p w14:paraId="729907FA" w14:textId="77777777" w:rsidR="000A336C" w:rsidRPr="00BE001E" w:rsidRDefault="000A336C" w:rsidP="000A336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sz w:val="22"/>
          <w:szCs w:val="22"/>
        </w:rPr>
      </w:pPr>
      <w:r w:rsidRPr="00BE001E">
        <w:rPr>
          <w:rFonts w:ascii="Arial" w:hAnsi="Arial" w:cs="Arial"/>
          <w:sz w:val="22"/>
          <w:szCs w:val="22"/>
        </w:rPr>
        <w:t>Participate in the watering rota at least once during the two weeks your arrangement is in place.  When watering, you must water all arrangements in the Cathedral, not just your own.</w:t>
      </w:r>
    </w:p>
    <w:p w14:paraId="73D3E5D9"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Provide foliage, on arranging day (which is usually, but not exclusively on Friday) which may be shared with other arrangers to maintain continuity of design.</w:t>
      </w:r>
    </w:p>
    <w:p w14:paraId="2325A28E"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Ensure that all areas of the Cathedral are left clean and tidy (including the flower room), all rubbish is disposed of correctly and any spillages are mopped up.</w:t>
      </w:r>
    </w:p>
    <w:p w14:paraId="75D9EAA3"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 xml:space="preserve">Wring out and dispose of all old, wet floral foam. </w:t>
      </w:r>
    </w:p>
    <w:p w14:paraId="440B733D"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 xml:space="preserve">Be aware of security risks at all times, including any unattended items or bags. Do not leave scissors, secateurs or knives unattended in the Cathedral at any time.  </w:t>
      </w:r>
    </w:p>
    <w:p w14:paraId="0650C71A"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Be aware of the safety of your own possessions.</w:t>
      </w:r>
    </w:p>
    <w:p w14:paraId="63F2DF0D" w14:textId="77777777" w:rsidR="000A336C" w:rsidRPr="00BE001E" w:rsidRDefault="000A336C" w:rsidP="000A336C">
      <w:pPr>
        <w:numPr>
          <w:ilvl w:val="0"/>
          <w:numId w:val="3"/>
        </w:numPr>
        <w:rPr>
          <w:rFonts w:ascii="Arial" w:hAnsi="Arial" w:cs="Arial"/>
          <w:sz w:val="22"/>
          <w:szCs w:val="22"/>
        </w:rPr>
      </w:pPr>
      <w:r w:rsidRPr="00BE001E">
        <w:rPr>
          <w:rFonts w:ascii="Arial" w:hAnsi="Arial" w:cs="Arial"/>
          <w:sz w:val="22"/>
          <w:szCs w:val="22"/>
        </w:rPr>
        <w:t xml:space="preserve">Report any accidents or incidents to the Floor Managers and log them in the accident book which is located in the Floor Managers' office </w:t>
      </w:r>
    </w:p>
    <w:p w14:paraId="7763CECF" w14:textId="77777777" w:rsidR="000A336C" w:rsidRPr="00BE001E" w:rsidRDefault="000A336C" w:rsidP="000A336C">
      <w:pPr>
        <w:ind w:left="360"/>
        <w:rPr>
          <w:rFonts w:ascii="Arial" w:hAnsi="Arial" w:cs="Arial"/>
          <w:sz w:val="22"/>
          <w:szCs w:val="22"/>
        </w:rPr>
      </w:pPr>
    </w:p>
    <w:p w14:paraId="4B01DA47" w14:textId="77777777" w:rsidR="00AD3ABA" w:rsidRPr="00BE001E" w:rsidRDefault="001753FB" w:rsidP="008B1537">
      <w:pPr>
        <w:rPr>
          <w:rFonts w:ascii="Arial" w:hAnsi="Arial" w:cs="Arial"/>
          <w:b/>
          <w:sz w:val="22"/>
          <w:szCs w:val="22"/>
        </w:rPr>
      </w:pPr>
      <w:r w:rsidRPr="00BE001E">
        <w:rPr>
          <w:rFonts w:ascii="Arial" w:hAnsi="Arial" w:cs="Arial"/>
          <w:b/>
          <w:sz w:val="22"/>
          <w:szCs w:val="22"/>
        </w:rPr>
        <w:t>EXPECTATIONS</w:t>
      </w:r>
      <w:r w:rsidRPr="00BE001E">
        <w:rPr>
          <w:rFonts w:ascii="Arial" w:hAnsi="Arial" w:cs="Arial"/>
          <w:sz w:val="22"/>
          <w:szCs w:val="22"/>
        </w:rPr>
        <w:t>:</w:t>
      </w:r>
    </w:p>
    <w:p w14:paraId="211FB208" w14:textId="77777777" w:rsidR="004F59EF" w:rsidRPr="00BE001E" w:rsidRDefault="004F59EF" w:rsidP="004F59EF">
      <w:pPr>
        <w:pStyle w:val="ListParagraph"/>
        <w:numPr>
          <w:ilvl w:val="0"/>
          <w:numId w:val="9"/>
        </w:numPr>
        <w:rPr>
          <w:rFonts w:ascii="Arial" w:hAnsi="Arial" w:cs="Arial"/>
          <w:sz w:val="22"/>
          <w:szCs w:val="22"/>
        </w:rPr>
      </w:pPr>
      <w:r w:rsidRPr="00BE001E">
        <w:rPr>
          <w:rFonts w:ascii="Arial" w:hAnsi="Arial" w:cs="Arial"/>
          <w:sz w:val="22"/>
          <w:szCs w:val="22"/>
        </w:rPr>
        <w:t>An understanding of and empathy with the operations of a working Cathedral as we emerge from lockdown.</w:t>
      </w:r>
    </w:p>
    <w:p w14:paraId="57FDA762" w14:textId="77777777" w:rsidR="004F59EF" w:rsidRPr="00BE001E" w:rsidRDefault="004F59EF" w:rsidP="004F59EF">
      <w:pPr>
        <w:pStyle w:val="ListParagraph"/>
        <w:numPr>
          <w:ilvl w:val="0"/>
          <w:numId w:val="9"/>
        </w:numPr>
        <w:rPr>
          <w:rFonts w:ascii="Arial" w:hAnsi="Arial" w:cs="Arial"/>
          <w:sz w:val="22"/>
          <w:szCs w:val="22"/>
        </w:rPr>
      </w:pPr>
      <w:r w:rsidRPr="00BE001E">
        <w:rPr>
          <w:rFonts w:ascii="Arial" w:hAnsi="Arial" w:cs="Arial"/>
          <w:sz w:val="22"/>
          <w:szCs w:val="22"/>
        </w:rPr>
        <w:t>To adhere to all government and on site social distancing guidelines.</w:t>
      </w:r>
    </w:p>
    <w:p w14:paraId="390B4992" w14:textId="77777777" w:rsidR="00AD3ABA" w:rsidRPr="00BE001E" w:rsidRDefault="00AD3ABA" w:rsidP="00AD3ABA">
      <w:pPr>
        <w:pStyle w:val="ListParagraph"/>
        <w:numPr>
          <w:ilvl w:val="0"/>
          <w:numId w:val="9"/>
        </w:numPr>
        <w:rPr>
          <w:rFonts w:ascii="Arial" w:hAnsi="Arial" w:cs="Arial"/>
          <w:sz w:val="22"/>
          <w:szCs w:val="22"/>
        </w:rPr>
      </w:pPr>
      <w:r w:rsidRPr="00BE001E">
        <w:rPr>
          <w:rFonts w:ascii="Arial" w:hAnsi="Arial" w:cs="Arial"/>
          <w:sz w:val="22"/>
          <w:szCs w:val="22"/>
        </w:rPr>
        <w:t>Volunteers at the Cathedral are expected to be in sympathy with the aims and purpose of the Anglican Church.</w:t>
      </w:r>
    </w:p>
    <w:p w14:paraId="01124042" w14:textId="77777777" w:rsidR="00AD3ABA" w:rsidRPr="00BE001E" w:rsidRDefault="00AD3ABA" w:rsidP="00AD3ABA">
      <w:pPr>
        <w:pStyle w:val="ListParagraph"/>
        <w:numPr>
          <w:ilvl w:val="0"/>
          <w:numId w:val="9"/>
        </w:numPr>
        <w:rPr>
          <w:rFonts w:ascii="Arial" w:hAnsi="Arial" w:cs="Arial"/>
          <w:sz w:val="22"/>
          <w:szCs w:val="22"/>
        </w:rPr>
      </w:pPr>
      <w:r w:rsidRPr="00BE001E">
        <w:rPr>
          <w:rFonts w:ascii="Arial" w:hAnsi="Arial" w:cs="Arial"/>
          <w:sz w:val="22"/>
          <w:szCs w:val="22"/>
        </w:rPr>
        <w:lastRenderedPageBreak/>
        <w:t>Volunteers are representatives of the Cathedral and should at all times treat other volunteers, staff and visitors with respect and consideration. Volunteers should expect the same treatment in return.</w:t>
      </w:r>
    </w:p>
    <w:p w14:paraId="3437CBC4" w14:textId="77777777" w:rsidR="00AD3ABA" w:rsidRPr="00BE001E" w:rsidRDefault="00AD3ABA" w:rsidP="00AD3ABA">
      <w:pPr>
        <w:numPr>
          <w:ilvl w:val="0"/>
          <w:numId w:val="4"/>
        </w:numPr>
        <w:rPr>
          <w:rFonts w:ascii="Arial" w:hAnsi="Arial" w:cs="Arial"/>
          <w:sz w:val="22"/>
          <w:szCs w:val="22"/>
        </w:rPr>
      </w:pPr>
      <w:r w:rsidRPr="00BE001E">
        <w:rPr>
          <w:rFonts w:ascii="Arial" w:hAnsi="Arial" w:cs="Arial"/>
          <w:sz w:val="22"/>
          <w:szCs w:val="22"/>
        </w:rPr>
        <w:t xml:space="preserve">Volunteers are expected to dress and conduct themselves appropriately for the environment in which they are assisting. </w:t>
      </w:r>
    </w:p>
    <w:p w14:paraId="5B90E2FD" w14:textId="77777777" w:rsidR="00AD3ABA" w:rsidRPr="00BE001E" w:rsidRDefault="00AD3ABA" w:rsidP="00AD3ABA">
      <w:pPr>
        <w:numPr>
          <w:ilvl w:val="0"/>
          <w:numId w:val="4"/>
        </w:numPr>
        <w:rPr>
          <w:rFonts w:ascii="Arial" w:hAnsi="Arial" w:cs="Arial"/>
          <w:sz w:val="22"/>
          <w:szCs w:val="22"/>
        </w:rPr>
      </w:pPr>
      <w:r w:rsidRPr="00BE001E">
        <w:rPr>
          <w:rFonts w:ascii="Arial" w:hAnsi="Arial" w:cs="Arial"/>
          <w:sz w:val="22"/>
          <w:szCs w:val="22"/>
        </w:rPr>
        <w:t xml:space="preserve">To wear the Flower Arrangers' red apron, while on duty. </w:t>
      </w:r>
    </w:p>
    <w:p w14:paraId="6060DF82" w14:textId="77777777" w:rsidR="00AD3ABA" w:rsidRPr="00BE001E" w:rsidRDefault="00AD3ABA" w:rsidP="00AD3ABA">
      <w:pPr>
        <w:pStyle w:val="ListParagraph"/>
        <w:numPr>
          <w:ilvl w:val="0"/>
          <w:numId w:val="9"/>
        </w:numPr>
        <w:rPr>
          <w:rFonts w:ascii="Arial" w:hAnsi="Arial" w:cs="Arial"/>
          <w:sz w:val="22"/>
          <w:szCs w:val="22"/>
        </w:rPr>
      </w:pPr>
      <w:r w:rsidRPr="00BE001E">
        <w:rPr>
          <w:rFonts w:ascii="Arial" w:hAnsi="Arial" w:cs="Arial"/>
          <w:sz w:val="22"/>
          <w:szCs w:val="22"/>
        </w:rPr>
        <w:t>Volunteers should be familiar with the Cathedral Health and Safety Policy and the Safeguarding Guidelines.</w:t>
      </w:r>
    </w:p>
    <w:p w14:paraId="7F6B6D6B" w14:textId="77777777" w:rsidR="00AD3ABA" w:rsidRPr="00BE001E" w:rsidRDefault="00AD3ABA" w:rsidP="00AD3ABA">
      <w:pPr>
        <w:pStyle w:val="ListParagraph"/>
        <w:numPr>
          <w:ilvl w:val="0"/>
          <w:numId w:val="9"/>
        </w:numPr>
        <w:rPr>
          <w:rFonts w:ascii="Arial" w:hAnsi="Arial" w:cs="Arial"/>
          <w:sz w:val="22"/>
          <w:szCs w:val="22"/>
        </w:rPr>
      </w:pPr>
      <w:r w:rsidRPr="00BE001E">
        <w:rPr>
          <w:rFonts w:ascii="Arial" w:hAnsi="Arial" w:cs="Arial"/>
          <w:sz w:val="22"/>
          <w:szCs w:val="22"/>
        </w:rPr>
        <w:t>Volunteers are expected to notify their Manager if they are unable to attend for their volunteering session.</w:t>
      </w:r>
    </w:p>
    <w:p w14:paraId="575190FD" w14:textId="77777777" w:rsidR="004F59EF" w:rsidRPr="00BE001E" w:rsidRDefault="004F59EF" w:rsidP="004F59EF">
      <w:pPr>
        <w:pStyle w:val="ListParagraph"/>
        <w:numPr>
          <w:ilvl w:val="0"/>
          <w:numId w:val="9"/>
        </w:numPr>
        <w:rPr>
          <w:rFonts w:ascii="Arial" w:hAnsi="Arial" w:cs="Arial"/>
          <w:sz w:val="22"/>
          <w:szCs w:val="22"/>
        </w:rPr>
      </w:pPr>
      <w:r w:rsidRPr="00BE001E">
        <w:rPr>
          <w:rFonts w:ascii="Arial" w:hAnsi="Arial" w:cs="Arial"/>
          <w:sz w:val="22"/>
          <w:szCs w:val="22"/>
        </w:rPr>
        <w:t>To be aware of security risks at all times, including unattended items and the safety of your own possessions and to notify Cathedral staff of any perceived risk immediately.</w:t>
      </w:r>
    </w:p>
    <w:p w14:paraId="6F342222" w14:textId="77777777" w:rsidR="008B1537" w:rsidRPr="00BE001E" w:rsidRDefault="008B1537" w:rsidP="008B1537">
      <w:pPr>
        <w:jc w:val="center"/>
        <w:rPr>
          <w:rFonts w:ascii="Arial" w:hAnsi="Arial" w:cs="Arial"/>
          <w:b/>
          <w:sz w:val="24"/>
          <w:szCs w:val="22"/>
        </w:rPr>
      </w:pPr>
    </w:p>
    <w:p w14:paraId="3E0E6597" w14:textId="77777777" w:rsidR="00AD3ABA" w:rsidRPr="00BE001E" w:rsidRDefault="00AD3ABA" w:rsidP="00AD3ABA">
      <w:pPr>
        <w:rPr>
          <w:rFonts w:ascii="Arial" w:hAnsi="Arial" w:cs="Arial"/>
          <w:b/>
          <w:sz w:val="22"/>
          <w:szCs w:val="22"/>
        </w:rPr>
      </w:pPr>
      <w:r w:rsidRPr="00BE001E">
        <w:rPr>
          <w:rFonts w:ascii="Arial" w:hAnsi="Arial" w:cs="Arial"/>
          <w:b/>
          <w:sz w:val="22"/>
          <w:szCs w:val="22"/>
        </w:rPr>
        <w:t>TRAINING</w:t>
      </w:r>
    </w:p>
    <w:p w14:paraId="495C39C8" w14:textId="77777777" w:rsidR="00641F8B" w:rsidRPr="00BE001E" w:rsidRDefault="00641F8B" w:rsidP="00641F8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sz w:val="22"/>
          <w:szCs w:val="22"/>
        </w:rPr>
      </w:pPr>
      <w:r w:rsidRPr="00BE001E">
        <w:rPr>
          <w:rFonts w:ascii="Arial" w:hAnsi="Arial" w:cs="Arial"/>
          <w:sz w:val="22"/>
          <w:szCs w:val="22"/>
        </w:rPr>
        <w:t>Initially, at the commencement of appointment, new arrangers will work alongside and be supported by a more experienced Cathedral Flower Arranger and will be confirmed as a Cathedral Flower arranger after at least three successful arranging sessions.</w:t>
      </w:r>
    </w:p>
    <w:p w14:paraId="72218505" w14:textId="77777777" w:rsidR="00AD3ABA" w:rsidRPr="00BE001E" w:rsidRDefault="00AD3ABA" w:rsidP="00AD3ABA">
      <w:pPr>
        <w:rPr>
          <w:rFonts w:ascii="Arial" w:hAnsi="Arial" w:cs="Arial"/>
          <w:sz w:val="22"/>
          <w:szCs w:val="22"/>
        </w:rPr>
      </w:pPr>
      <w:r w:rsidRPr="00BE001E">
        <w:rPr>
          <w:rFonts w:ascii="Arial" w:hAnsi="Arial" w:cs="Arial"/>
          <w:sz w:val="22"/>
          <w:szCs w:val="22"/>
        </w:rPr>
        <w:t xml:space="preserve">All volunteers must undergo </w:t>
      </w:r>
    </w:p>
    <w:p w14:paraId="0AF90914" w14:textId="77777777" w:rsidR="00AD3ABA" w:rsidRPr="00BE001E" w:rsidRDefault="00AD3ABA" w:rsidP="00AD3ABA">
      <w:pPr>
        <w:pStyle w:val="ListParagraph"/>
        <w:numPr>
          <w:ilvl w:val="0"/>
          <w:numId w:val="8"/>
        </w:numPr>
        <w:rPr>
          <w:rFonts w:ascii="Arial" w:hAnsi="Arial" w:cs="Arial"/>
          <w:sz w:val="22"/>
          <w:szCs w:val="22"/>
        </w:rPr>
      </w:pPr>
      <w:r w:rsidRPr="00BE001E">
        <w:rPr>
          <w:rFonts w:ascii="Arial" w:hAnsi="Arial" w:cs="Arial"/>
          <w:sz w:val="22"/>
          <w:szCs w:val="22"/>
        </w:rPr>
        <w:t xml:space="preserve">Safeguarding Training – Level C0 </w:t>
      </w:r>
    </w:p>
    <w:p w14:paraId="7789A242" w14:textId="77777777" w:rsidR="00AD3ABA" w:rsidRPr="00BE001E" w:rsidRDefault="00AD3ABA" w:rsidP="00AD3ABA">
      <w:pPr>
        <w:rPr>
          <w:rFonts w:ascii="Arial" w:hAnsi="Arial" w:cs="Arial"/>
          <w:sz w:val="22"/>
          <w:szCs w:val="20"/>
        </w:rPr>
      </w:pPr>
    </w:p>
    <w:p w14:paraId="7622AD18" w14:textId="77777777" w:rsidR="00AD3ABA" w:rsidRPr="00BE001E" w:rsidRDefault="00AD3ABA" w:rsidP="00AD3ABA">
      <w:pPr>
        <w:rPr>
          <w:rFonts w:ascii="Arial" w:hAnsi="Arial" w:cs="Arial"/>
          <w:sz w:val="22"/>
          <w:szCs w:val="22"/>
        </w:rPr>
      </w:pPr>
      <w:r w:rsidRPr="00BE001E">
        <w:rPr>
          <w:rFonts w:ascii="Arial" w:hAnsi="Arial" w:cs="Arial"/>
          <w:sz w:val="22"/>
          <w:szCs w:val="22"/>
        </w:rPr>
        <w:t xml:space="preserve">Induction training which will include </w:t>
      </w:r>
    </w:p>
    <w:p w14:paraId="2B5759F2" w14:textId="77777777" w:rsidR="00AD3ABA" w:rsidRPr="00BE001E" w:rsidRDefault="00AD3ABA" w:rsidP="00AD3ABA">
      <w:pPr>
        <w:pStyle w:val="ListParagraph"/>
        <w:numPr>
          <w:ilvl w:val="0"/>
          <w:numId w:val="8"/>
        </w:numPr>
        <w:rPr>
          <w:rFonts w:ascii="Arial" w:hAnsi="Arial" w:cs="Arial"/>
          <w:sz w:val="22"/>
          <w:szCs w:val="22"/>
        </w:rPr>
      </w:pPr>
      <w:r w:rsidRPr="00BE001E">
        <w:rPr>
          <w:rFonts w:ascii="Arial" w:hAnsi="Arial" w:cs="Arial"/>
          <w:sz w:val="22"/>
          <w:szCs w:val="22"/>
        </w:rPr>
        <w:t xml:space="preserve">Health &amp; Safety </w:t>
      </w:r>
    </w:p>
    <w:p w14:paraId="512265DD" w14:textId="77777777" w:rsidR="00AD3ABA" w:rsidRPr="00BE001E" w:rsidRDefault="00AD3ABA" w:rsidP="00AD3ABA">
      <w:pPr>
        <w:pStyle w:val="ListParagraph"/>
        <w:numPr>
          <w:ilvl w:val="0"/>
          <w:numId w:val="8"/>
        </w:numPr>
        <w:rPr>
          <w:rFonts w:ascii="Arial" w:hAnsi="Arial" w:cs="Arial"/>
          <w:sz w:val="22"/>
          <w:szCs w:val="22"/>
        </w:rPr>
      </w:pPr>
      <w:r w:rsidRPr="00BE001E">
        <w:rPr>
          <w:rFonts w:ascii="Arial" w:hAnsi="Arial" w:cs="Arial"/>
          <w:sz w:val="22"/>
          <w:szCs w:val="22"/>
        </w:rPr>
        <w:t xml:space="preserve">Fire </w:t>
      </w:r>
    </w:p>
    <w:p w14:paraId="2FAABE08" w14:textId="77777777" w:rsidR="00AD3ABA" w:rsidRPr="00BE001E" w:rsidRDefault="00AD3ABA" w:rsidP="00AD3ABA">
      <w:pPr>
        <w:pStyle w:val="ListParagraph"/>
        <w:numPr>
          <w:ilvl w:val="0"/>
          <w:numId w:val="8"/>
        </w:numPr>
        <w:rPr>
          <w:rFonts w:ascii="Arial" w:hAnsi="Arial" w:cs="Arial"/>
          <w:sz w:val="22"/>
          <w:szCs w:val="22"/>
        </w:rPr>
      </w:pPr>
      <w:r w:rsidRPr="00BE001E">
        <w:rPr>
          <w:rFonts w:ascii="Arial" w:hAnsi="Arial" w:cs="Arial"/>
          <w:sz w:val="22"/>
          <w:szCs w:val="22"/>
        </w:rPr>
        <w:t>Security</w:t>
      </w:r>
    </w:p>
    <w:p w14:paraId="4448FE37" w14:textId="59330790" w:rsidR="00AD3ABA" w:rsidRPr="00BE001E" w:rsidRDefault="00AD3ABA" w:rsidP="00AD3ABA">
      <w:pPr>
        <w:pStyle w:val="ListParagraph"/>
        <w:numPr>
          <w:ilvl w:val="0"/>
          <w:numId w:val="8"/>
        </w:numPr>
        <w:rPr>
          <w:rFonts w:ascii="Arial" w:hAnsi="Arial" w:cs="Arial"/>
          <w:sz w:val="22"/>
          <w:szCs w:val="22"/>
        </w:rPr>
      </w:pPr>
      <w:r w:rsidRPr="00BE001E">
        <w:rPr>
          <w:rFonts w:ascii="Arial" w:hAnsi="Arial" w:cs="Arial"/>
          <w:sz w:val="22"/>
          <w:szCs w:val="22"/>
        </w:rPr>
        <w:t>1</w:t>
      </w:r>
      <w:r w:rsidRPr="00BE001E">
        <w:rPr>
          <w:rFonts w:ascii="Arial" w:hAnsi="Arial" w:cs="Arial"/>
          <w:sz w:val="22"/>
          <w:szCs w:val="22"/>
          <w:vertAlign w:val="superscript"/>
        </w:rPr>
        <w:t>st</w:t>
      </w:r>
      <w:r w:rsidRPr="00BE001E">
        <w:rPr>
          <w:rFonts w:ascii="Arial" w:hAnsi="Arial" w:cs="Arial"/>
          <w:sz w:val="22"/>
          <w:szCs w:val="22"/>
        </w:rPr>
        <w:t xml:space="preserve"> Aid  </w:t>
      </w:r>
    </w:p>
    <w:p w14:paraId="3F4D5E7F" w14:textId="77777777" w:rsidR="00AD3ABA" w:rsidRPr="00BE001E" w:rsidRDefault="00AD3ABA" w:rsidP="00AD3ABA">
      <w:pPr>
        <w:rPr>
          <w:rFonts w:ascii="Arial" w:hAnsi="Arial" w:cs="Arial"/>
          <w:sz w:val="22"/>
          <w:szCs w:val="22"/>
        </w:rPr>
      </w:pPr>
    </w:p>
    <w:p w14:paraId="162EF1CD" w14:textId="77777777" w:rsidR="00AD3ABA" w:rsidRPr="00BE001E" w:rsidRDefault="00AD3ABA" w:rsidP="00AD3ABA">
      <w:pPr>
        <w:jc w:val="center"/>
        <w:rPr>
          <w:rFonts w:ascii="Arial" w:hAnsi="Arial" w:cs="Arial"/>
          <w:b/>
          <w:sz w:val="24"/>
          <w:szCs w:val="22"/>
        </w:rPr>
      </w:pPr>
      <w:r w:rsidRPr="00BE001E">
        <w:rPr>
          <w:rFonts w:ascii="Arial" w:hAnsi="Arial" w:cs="Arial"/>
          <w:b/>
          <w:sz w:val="24"/>
          <w:szCs w:val="22"/>
        </w:rPr>
        <w:t xml:space="preserve">The Cathedral is committed to safeguarding children, young people and </w:t>
      </w:r>
    </w:p>
    <w:p w14:paraId="21FEF9C6" w14:textId="77777777" w:rsidR="00AD3ABA" w:rsidRPr="00BE001E" w:rsidRDefault="00AD3ABA" w:rsidP="00AD3ABA">
      <w:pPr>
        <w:jc w:val="center"/>
        <w:rPr>
          <w:rFonts w:ascii="Arial" w:hAnsi="Arial" w:cs="Arial"/>
          <w:b/>
          <w:sz w:val="24"/>
          <w:szCs w:val="22"/>
        </w:rPr>
      </w:pPr>
      <w:r w:rsidRPr="00BE001E">
        <w:rPr>
          <w:rFonts w:ascii="Arial" w:hAnsi="Arial" w:cs="Arial"/>
          <w:b/>
          <w:sz w:val="24"/>
          <w:szCs w:val="22"/>
        </w:rPr>
        <w:t>vulnerable adults</w:t>
      </w:r>
    </w:p>
    <w:p w14:paraId="4DC0F287" w14:textId="77777777" w:rsidR="00AD3ABA" w:rsidRPr="00BE001E" w:rsidRDefault="00AD3ABA" w:rsidP="00AD3ABA">
      <w:pPr>
        <w:rPr>
          <w:rFonts w:ascii="Arial" w:hAnsi="Arial" w:cs="Arial"/>
          <w:sz w:val="22"/>
          <w:szCs w:val="22"/>
        </w:rPr>
      </w:pPr>
    </w:p>
    <w:p w14:paraId="26CE71D7" w14:textId="77777777" w:rsidR="00BE001E" w:rsidRPr="00B22818" w:rsidRDefault="00BE001E" w:rsidP="00BE001E">
      <w:pPr>
        <w:rPr>
          <w:rFonts w:ascii="Arial" w:hAnsi="Arial" w:cs="Arial"/>
          <w:b/>
          <w:sz w:val="22"/>
          <w:szCs w:val="22"/>
        </w:rPr>
      </w:pPr>
      <w:r w:rsidRPr="00B22818">
        <w:rPr>
          <w:rFonts w:ascii="Arial" w:hAnsi="Arial" w:cs="Arial"/>
          <w:b/>
          <w:sz w:val="22"/>
          <w:szCs w:val="22"/>
        </w:rPr>
        <w:t>SAFEGUARDING RESPONSIBILITIES</w:t>
      </w:r>
    </w:p>
    <w:p w14:paraId="58F21248"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59B43171"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70D99B5B"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6729F40F"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4F84C2FB"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333907BA" w14:textId="77777777" w:rsidR="00BE001E" w:rsidRPr="00B22818"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2DEA3DAB" w14:textId="77777777" w:rsidR="00BE001E" w:rsidRDefault="00BE001E" w:rsidP="00BE001E">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0E4C8D76" w14:textId="77777777" w:rsidR="00BE001E" w:rsidRDefault="00BE001E" w:rsidP="00BE001E">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BE001E" w14:paraId="2330B037" w14:textId="77777777" w:rsidTr="00800C2E">
        <w:tc>
          <w:tcPr>
            <w:tcW w:w="4811" w:type="dxa"/>
          </w:tcPr>
          <w:p w14:paraId="29DB8E28" w14:textId="77777777" w:rsidR="00BE001E" w:rsidRDefault="00BE001E" w:rsidP="00800C2E">
            <w:pPr>
              <w:rPr>
                <w:rFonts w:ascii="Arial" w:hAnsi="Arial" w:cs="Arial"/>
                <w:b/>
                <w:sz w:val="22"/>
                <w:szCs w:val="22"/>
              </w:rPr>
            </w:pPr>
            <w:r>
              <w:rPr>
                <w:rFonts w:ascii="Arial" w:hAnsi="Arial" w:cs="Arial"/>
                <w:b/>
                <w:sz w:val="22"/>
                <w:szCs w:val="22"/>
              </w:rPr>
              <w:t>Do</w:t>
            </w:r>
          </w:p>
        </w:tc>
        <w:tc>
          <w:tcPr>
            <w:tcW w:w="4811" w:type="dxa"/>
          </w:tcPr>
          <w:p w14:paraId="66E96766" w14:textId="77777777" w:rsidR="00BE001E" w:rsidRDefault="00BE001E" w:rsidP="00800C2E">
            <w:pPr>
              <w:rPr>
                <w:rFonts w:ascii="Arial" w:hAnsi="Arial" w:cs="Arial"/>
                <w:b/>
                <w:sz w:val="22"/>
                <w:szCs w:val="22"/>
              </w:rPr>
            </w:pPr>
            <w:proofErr w:type="gramStart"/>
            <w:r>
              <w:rPr>
                <w:rFonts w:ascii="Arial" w:hAnsi="Arial" w:cs="Arial"/>
                <w:b/>
                <w:sz w:val="22"/>
                <w:szCs w:val="22"/>
              </w:rPr>
              <w:t>Don’t</w:t>
            </w:r>
            <w:proofErr w:type="gramEnd"/>
          </w:p>
        </w:tc>
      </w:tr>
      <w:tr w:rsidR="00BE001E" w14:paraId="28D97B61" w14:textId="77777777" w:rsidTr="00800C2E">
        <w:tc>
          <w:tcPr>
            <w:tcW w:w="4811" w:type="dxa"/>
          </w:tcPr>
          <w:p w14:paraId="1DE4E0A2" w14:textId="77777777" w:rsidR="00BE001E" w:rsidRPr="00AB25B9" w:rsidRDefault="00BE001E" w:rsidP="00BE001E">
            <w:pPr>
              <w:pStyle w:val="ListParagraph"/>
              <w:numPr>
                <w:ilvl w:val="0"/>
                <w:numId w:val="15"/>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708A7898" w14:textId="77777777" w:rsidR="00BE001E" w:rsidRPr="00AB25B9" w:rsidRDefault="00BE001E" w:rsidP="00BE001E">
            <w:pPr>
              <w:pStyle w:val="ListParagraph"/>
              <w:pageBreakBefore/>
              <w:numPr>
                <w:ilvl w:val="0"/>
                <w:numId w:val="15"/>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0B4165F2" w14:textId="77777777" w:rsidR="00BE001E" w:rsidRPr="00AB25B9" w:rsidRDefault="00BE001E" w:rsidP="00BE001E">
            <w:pPr>
              <w:pStyle w:val="ListParagraph"/>
              <w:pageBreakBefore/>
              <w:numPr>
                <w:ilvl w:val="0"/>
                <w:numId w:val="15"/>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66F098CD" w14:textId="77777777" w:rsidR="00BE001E" w:rsidRDefault="00BE001E" w:rsidP="00800C2E">
            <w:pPr>
              <w:rPr>
                <w:rFonts w:ascii="Arial" w:hAnsi="Arial" w:cs="Arial"/>
                <w:b/>
                <w:sz w:val="22"/>
                <w:szCs w:val="22"/>
              </w:rPr>
            </w:pPr>
          </w:p>
        </w:tc>
        <w:tc>
          <w:tcPr>
            <w:tcW w:w="4811" w:type="dxa"/>
          </w:tcPr>
          <w:p w14:paraId="3722F0E7" w14:textId="77777777" w:rsidR="00BE001E" w:rsidRPr="00AB25B9" w:rsidRDefault="00BE001E" w:rsidP="00BE001E">
            <w:pPr>
              <w:pStyle w:val="ListParagraph"/>
              <w:numPr>
                <w:ilvl w:val="0"/>
                <w:numId w:val="16"/>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52808E21" w14:textId="77777777" w:rsidR="00BE001E" w:rsidRPr="00AB25B9" w:rsidRDefault="00BE001E" w:rsidP="00BE001E">
            <w:pPr>
              <w:pStyle w:val="ListParagraph"/>
              <w:numPr>
                <w:ilvl w:val="0"/>
                <w:numId w:val="16"/>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230D0383" w14:textId="77777777" w:rsidR="00AD3ABA" w:rsidRPr="00BE001E" w:rsidRDefault="00AD3ABA" w:rsidP="00AD3ABA">
      <w:pPr>
        <w:rPr>
          <w:rFonts w:ascii="Arial" w:hAnsi="Arial" w:cs="Arial"/>
          <w:b/>
          <w:sz w:val="22"/>
          <w:szCs w:val="22"/>
        </w:rPr>
      </w:pPr>
    </w:p>
    <w:p w14:paraId="454C7EDF" w14:textId="77777777" w:rsidR="00AD3ABA" w:rsidRPr="00BE001E" w:rsidRDefault="00AD3ABA" w:rsidP="00AD3ABA">
      <w:pPr>
        <w:rPr>
          <w:rFonts w:ascii="Arial" w:hAnsi="Arial" w:cs="Arial"/>
          <w:sz w:val="22"/>
          <w:szCs w:val="22"/>
        </w:rPr>
      </w:pPr>
      <w:r w:rsidRPr="00BE001E">
        <w:rPr>
          <w:rFonts w:ascii="Arial" w:hAnsi="Arial" w:cs="Arial"/>
          <w:b/>
          <w:sz w:val="22"/>
          <w:szCs w:val="22"/>
        </w:rPr>
        <w:t>BENEFITS</w:t>
      </w:r>
      <w:r w:rsidRPr="00BE001E">
        <w:rPr>
          <w:rFonts w:ascii="Arial" w:hAnsi="Arial" w:cs="Arial"/>
          <w:sz w:val="22"/>
          <w:szCs w:val="22"/>
        </w:rPr>
        <w:t>:</w:t>
      </w:r>
    </w:p>
    <w:p w14:paraId="22AC1964"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Active participation in the life of the Cathedral</w:t>
      </w:r>
    </w:p>
    <w:p w14:paraId="3F56C5C7"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Excellent training, including occasional access to experts and specialists</w:t>
      </w:r>
    </w:p>
    <w:p w14:paraId="7EEE42D3"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Meeting and sharing knowledge with visitors from across the world</w:t>
      </w:r>
    </w:p>
    <w:p w14:paraId="15868933"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Skills and CV development</w:t>
      </w:r>
    </w:p>
    <w:p w14:paraId="654A1668" w14:textId="77777777" w:rsidR="00195F67" w:rsidRPr="00BE001E" w:rsidRDefault="00195F67" w:rsidP="00195F67">
      <w:pPr>
        <w:numPr>
          <w:ilvl w:val="0"/>
          <w:numId w:val="2"/>
        </w:numPr>
        <w:rPr>
          <w:rFonts w:ascii="Arial" w:hAnsi="Arial" w:cs="Arial"/>
          <w:sz w:val="22"/>
          <w:szCs w:val="22"/>
        </w:rPr>
      </w:pPr>
      <w:r w:rsidRPr="00BE001E">
        <w:rPr>
          <w:rFonts w:ascii="Arial" w:hAnsi="Arial" w:cs="Arial"/>
          <w:sz w:val="22"/>
          <w:szCs w:val="22"/>
        </w:rPr>
        <w:lastRenderedPageBreak/>
        <w:t>A digital parking permit on the Cathedral’s ANPR system for use when on duty on a first come, first served basis</w:t>
      </w:r>
    </w:p>
    <w:p w14:paraId="664A8C6A" w14:textId="77777777" w:rsidR="004F59EF" w:rsidRPr="00BE001E" w:rsidRDefault="004F59EF" w:rsidP="004F59EF">
      <w:pPr>
        <w:numPr>
          <w:ilvl w:val="0"/>
          <w:numId w:val="2"/>
        </w:numPr>
        <w:rPr>
          <w:rFonts w:ascii="Arial" w:hAnsi="Arial" w:cs="Arial"/>
          <w:sz w:val="22"/>
          <w:szCs w:val="22"/>
        </w:rPr>
      </w:pPr>
      <w:r w:rsidRPr="00BE001E">
        <w:rPr>
          <w:rFonts w:ascii="Arial" w:hAnsi="Arial" w:cs="Arial"/>
          <w:sz w:val="22"/>
          <w:szCs w:val="22"/>
        </w:rPr>
        <w:t>Refreshments available (see bullet point 6 of additional information).</w:t>
      </w:r>
    </w:p>
    <w:p w14:paraId="54F9A948"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Access to 2 of the 10 free tickets allocated to Volunteers per Cathedral organised event on a first come first serve basis</w:t>
      </w:r>
    </w:p>
    <w:p w14:paraId="08E002C8" w14:textId="77777777" w:rsidR="00AD3ABA" w:rsidRPr="00BE001E" w:rsidRDefault="00AD3ABA" w:rsidP="00AD3ABA">
      <w:pPr>
        <w:numPr>
          <w:ilvl w:val="0"/>
          <w:numId w:val="2"/>
        </w:numPr>
        <w:rPr>
          <w:rFonts w:ascii="Arial" w:hAnsi="Arial" w:cs="Arial"/>
          <w:sz w:val="22"/>
          <w:szCs w:val="22"/>
        </w:rPr>
      </w:pPr>
      <w:r w:rsidRPr="00BE001E">
        <w:rPr>
          <w:rFonts w:ascii="Arial" w:hAnsi="Arial" w:cs="Arial"/>
          <w:sz w:val="22"/>
          <w:szCs w:val="22"/>
        </w:rPr>
        <w:t>10% discount in the Cathedral Shop and Café</w:t>
      </w:r>
      <w:r w:rsidR="004F59EF" w:rsidRPr="00BE001E">
        <w:rPr>
          <w:rFonts w:ascii="Arial" w:hAnsi="Arial" w:cs="Arial"/>
          <w:sz w:val="22"/>
          <w:szCs w:val="22"/>
        </w:rPr>
        <w:t xml:space="preserve"> (subject to them re-opening).</w:t>
      </w:r>
    </w:p>
    <w:p w14:paraId="14D75B0C" w14:textId="77777777" w:rsidR="00AD3ABA" w:rsidRPr="00BE001E" w:rsidRDefault="00AD3ABA" w:rsidP="00AD3ABA">
      <w:pPr>
        <w:jc w:val="right"/>
        <w:rPr>
          <w:rFonts w:ascii="Arial" w:hAnsi="Arial" w:cs="Arial"/>
          <w:sz w:val="22"/>
          <w:szCs w:val="22"/>
        </w:rPr>
      </w:pPr>
    </w:p>
    <w:p w14:paraId="24CC8B2A" w14:textId="77777777" w:rsidR="004F59EF" w:rsidRPr="00BE001E" w:rsidRDefault="004F59EF" w:rsidP="004F59EF">
      <w:pPr>
        <w:rPr>
          <w:rFonts w:ascii="Arial" w:hAnsi="Arial" w:cs="Arial"/>
          <w:b/>
          <w:sz w:val="22"/>
        </w:rPr>
      </w:pPr>
      <w:r w:rsidRPr="00BE001E">
        <w:rPr>
          <w:rFonts w:ascii="Arial" w:hAnsi="Arial" w:cs="Arial"/>
          <w:b/>
          <w:sz w:val="22"/>
        </w:rPr>
        <w:t>SPECIFIC BENEFITS:</w:t>
      </w:r>
    </w:p>
    <w:p w14:paraId="56039FC0" w14:textId="77777777" w:rsidR="004F59EF" w:rsidRPr="00BE001E" w:rsidRDefault="004F59EF" w:rsidP="004F59EF">
      <w:pPr>
        <w:numPr>
          <w:ilvl w:val="0"/>
          <w:numId w:val="10"/>
        </w:numPr>
        <w:rPr>
          <w:rFonts w:ascii="Arial" w:hAnsi="Arial" w:cs="Arial"/>
          <w:sz w:val="22"/>
          <w:szCs w:val="22"/>
        </w:rPr>
      </w:pPr>
      <w:r w:rsidRPr="00BE001E">
        <w:rPr>
          <w:rFonts w:ascii="Arial" w:hAnsi="Arial" w:cs="Arial"/>
          <w:sz w:val="22"/>
          <w:szCs w:val="22"/>
        </w:rPr>
        <w:t>You play an important role in helping facilitate the Cathedral’s emergence from lockdown.</w:t>
      </w:r>
    </w:p>
    <w:p w14:paraId="64146C41" w14:textId="77777777" w:rsidR="004F59EF" w:rsidRPr="00BE001E" w:rsidRDefault="004F59EF" w:rsidP="004F59EF">
      <w:pPr>
        <w:numPr>
          <w:ilvl w:val="0"/>
          <w:numId w:val="10"/>
        </w:numPr>
        <w:rPr>
          <w:rFonts w:ascii="Arial" w:hAnsi="Arial" w:cs="Arial"/>
          <w:sz w:val="22"/>
          <w:szCs w:val="22"/>
        </w:rPr>
      </w:pPr>
      <w:r w:rsidRPr="00BE001E">
        <w:rPr>
          <w:rFonts w:ascii="Arial" w:hAnsi="Arial" w:cs="Arial"/>
          <w:sz w:val="22"/>
          <w:szCs w:val="22"/>
        </w:rPr>
        <w:t>You become part of a passionate and dedicated team.</w:t>
      </w:r>
    </w:p>
    <w:p w14:paraId="7E89DBD7" w14:textId="77777777" w:rsidR="004F59EF" w:rsidRPr="00BE001E" w:rsidRDefault="004F59EF" w:rsidP="004F59EF">
      <w:pPr>
        <w:numPr>
          <w:ilvl w:val="0"/>
          <w:numId w:val="10"/>
        </w:numPr>
        <w:rPr>
          <w:rFonts w:ascii="Arial" w:hAnsi="Arial" w:cs="Arial"/>
          <w:sz w:val="22"/>
          <w:szCs w:val="22"/>
        </w:rPr>
      </w:pPr>
      <w:r w:rsidRPr="00BE001E">
        <w:rPr>
          <w:rFonts w:ascii="Arial" w:hAnsi="Arial" w:cs="Arial"/>
          <w:sz w:val="22"/>
          <w:szCs w:val="22"/>
        </w:rPr>
        <w:t xml:space="preserve">You play your part in a historic moment in the life of the Cathedral. </w:t>
      </w:r>
    </w:p>
    <w:p w14:paraId="09C3CC55" w14:textId="77777777" w:rsidR="004F59EF" w:rsidRPr="00BE001E" w:rsidRDefault="004F59EF" w:rsidP="004F59EF">
      <w:pPr>
        <w:rPr>
          <w:rFonts w:ascii="Arial" w:hAnsi="Arial" w:cs="Arial"/>
          <w:sz w:val="22"/>
          <w:szCs w:val="22"/>
        </w:rPr>
      </w:pPr>
    </w:p>
    <w:p w14:paraId="37828ADB" w14:textId="77777777" w:rsidR="004F59EF" w:rsidRPr="00BE001E" w:rsidRDefault="004F59EF" w:rsidP="004F59EF">
      <w:pPr>
        <w:rPr>
          <w:rFonts w:ascii="Arial" w:hAnsi="Arial" w:cs="Arial"/>
          <w:b/>
          <w:sz w:val="22"/>
        </w:rPr>
      </w:pPr>
      <w:r w:rsidRPr="00BE001E">
        <w:rPr>
          <w:rFonts w:ascii="Arial" w:hAnsi="Arial" w:cs="Arial"/>
          <w:b/>
          <w:sz w:val="22"/>
        </w:rPr>
        <w:t>SPECIFIC TRAINING:</w:t>
      </w:r>
    </w:p>
    <w:p w14:paraId="2615D352" w14:textId="77777777" w:rsidR="004F59EF" w:rsidRPr="00BE001E" w:rsidRDefault="004F59EF" w:rsidP="004F59EF">
      <w:pPr>
        <w:numPr>
          <w:ilvl w:val="0"/>
          <w:numId w:val="13"/>
        </w:numPr>
        <w:contextualSpacing/>
        <w:rPr>
          <w:rFonts w:ascii="Arial" w:hAnsi="Arial" w:cs="Arial"/>
          <w:sz w:val="22"/>
        </w:rPr>
      </w:pPr>
      <w:r w:rsidRPr="00BE001E">
        <w:rPr>
          <w:rFonts w:ascii="Arial" w:hAnsi="Arial" w:cs="Arial"/>
          <w:sz w:val="22"/>
        </w:rPr>
        <w:t>Attend a bespoke training/induction session prior to starting your first shift.</w:t>
      </w:r>
    </w:p>
    <w:p w14:paraId="2E58A983" w14:textId="77777777" w:rsidR="004F59EF" w:rsidRPr="00BE001E" w:rsidRDefault="004F59EF" w:rsidP="004F59EF">
      <w:pPr>
        <w:numPr>
          <w:ilvl w:val="0"/>
          <w:numId w:val="13"/>
        </w:numPr>
        <w:contextualSpacing/>
        <w:rPr>
          <w:rFonts w:ascii="Arial" w:hAnsi="Arial" w:cs="Arial"/>
          <w:sz w:val="22"/>
        </w:rPr>
      </w:pPr>
      <w:r w:rsidRPr="00BE001E">
        <w:rPr>
          <w:rFonts w:ascii="Arial" w:hAnsi="Arial" w:cs="Arial"/>
          <w:sz w:val="22"/>
        </w:rPr>
        <w:t>Depending on additional advice received from the UK government or Church of England, you may be required to attend additional sessions.</w:t>
      </w:r>
    </w:p>
    <w:p w14:paraId="1A6BCD53" w14:textId="77777777" w:rsidR="004F59EF" w:rsidRPr="00BE001E" w:rsidRDefault="004F59EF" w:rsidP="004F59EF">
      <w:pPr>
        <w:rPr>
          <w:rFonts w:ascii="Arial" w:hAnsi="Arial" w:cs="Arial"/>
          <w:b/>
          <w:sz w:val="22"/>
          <w:szCs w:val="22"/>
        </w:rPr>
      </w:pPr>
    </w:p>
    <w:p w14:paraId="34B0AE9D" w14:textId="77777777" w:rsidR="004F59EF" w:rsidRPr="00BE001E" w:rsidRDefault="004F59EF" w:rsidP="004F59EF">
      <w:pPr>
        <w:rPr>
          <w:rFonts w:ascii="Arial" w:hAnsi="Arial" w:cs="Arial"/>
          <w:b/>
          <w:sz w:val="22"/>
          <w:szCs w:val="22"/>
        </w:rPr>
      </w:pPr>
      <w:r w:rsidRPr="00BE001E">
        <w:rPr>
          <w:rFonts w:ascii="Arial" w:hAnsi="Arial" w:cs="Arial"/>
          <w:b/>
          <w:sz w:val="22"/>
          <w:szCs w:val="22"/>
        </w:rPr>
        <w:t>ADDITIONAL INFORMATION:</w:t>
      </w:r>
    </w:p>
    <w:p w14:paraId="79277F1E" w14:textId="77777777" w:rsidR="004F59EF" w:rsidRPr="00BE001E" w:rsidRDefault="004F59EF" w:rsidP="004F59EF">
      <w:pPr>
        <w:rPr>
          <w:rFonts w:ascii="Arial" w:hAnsi="Arial" w:cs="Arial"/>
          <w:sz w:val="22"/>
          <w:szCs w:val="22"/>
        </w:rPr>
      </w:pPr>
      <w:r w:rsidRPr="00BE001E">
        <w:rPr>
          <w:rFonts w:ascii="Arial" w:hAnsi="Arial" w:cs="Arial"/>
          <w:sz w:val="22"/>
          <w:szCs w:val="22"/>
        </w:rPr>
        <w:t xml:space="preserve">Every member of staff and volunteer must also take responsibility for their own </w:t>
      </w:r>
      <w:r w:rsidRPr="00BE001E">
        <w:rPr>
          <w:rFonts w:ascii="Arial" w:hAnsi="Arial" w:cs="Arial"/>
          <w:b/>
          <w:sz w:val="22"/>
          <w:szCs w:val="22"/>
        </w:rPr>
        <w:t>personal safety and that of others</w:t>
      </w:r>
      <w:r w:rsidRPr="00BE001E">
        <w:rPr>
          <w:rFonts w:ascii="Arial" w:hAnsi="Arial" w:cs="Arial"/>
          <w:sz w:val="22"/>
          <w:szCs w:val="22"/>
        </w:rPr>
        <w:t xml:space="preserve"> </w:t>
      </w:r>
      <w:r w:rsidRPr="00BE001E">
        <w:rPr>
          <w:rFonts w:ascii="Arial" w:hAnsi="Arial" w:cs="Arial"/>
          <w:b/>
          <w:sz w:val="22"/>
          <w:szCs w:val="22"/>
        </w:rPr>
        <w:t>during the pandemic</w:t>
      </w:r>
      <w:r w:rsidRPr="00BE001E">
        <w:rPr>
          <w:rFonts w:ascii="Arial" w:hAnsi="Arial" w:cs="Arial"/>
          <w:sz w:val="22"/>
          <w:szCs w:val="22"/>
        </w:rPr>
        <w:t>:</w:t>
      </w:r>
    </w:p>
    <w:p w14:paraId="7B44AA0A" w14:textId="77777777" w:rsidR="004F59EF" w:rsidRPr="00BE001E" w:rsidRDefault="004F59EF" w:rsidP="004F59EF">
      <w:pPr>
        <w:numPr>
          <w:ilvl w:val="0"/>
          <w:numId w:val="14"/>
        </w:numPr>
        <w:rPr>
          <w:rFonts w:ascii="Arial" w:hAnsi="Arial" w:cs="Arial"/>
          <w:sz w:val="22"/>
          <w:szCs w:val="22"/>
        </w:rPr>
      </w:pPr>
      <w:r w:rsidRPr="00BE001E">
        <w:rPr>
          <w:rFonts w:ascii="Arial" w:hAnsi="Arial" w:cs="Arial"/>
          <w:sz w:val="22"/>
          <w:szCs w:val="22"/>
        </w:rPr>
        <w:t>If you are advised to shield by the government we do not recommend that you volunteer.</w:t>
      </w:r>
    </w:p>
    <w:p w14:paraId="143C437D" w14:textId="77777777" w:rsidR="004F59EF" w:rsidRPr="00BE001E" w:rsidRDefault="004F59EF" w:rsidP="004F59EF">
      <w:pPr>
        <w:numPr>
          <w:ilvl w:val="0"/>
          <w:numId w:val="14"/>
        </w:numPr>
        <w:rPr>
          <w:rFonts w:ascii="Arial" w:hAnsi="Arial" w:cs="Arial"/>
          <w:sz w:val="22"/>
          <w:szCs w:val="22"/>
        </w:rPr>
      </w:pPr>
      <w:r w:rsidRPr="00BE001E">
        <w:rPr>
          <w:rFonts w:ascii="Arial" w:hAnsi="Arial" w:cs="Arial"/>
          <w:sz w:val="22"/>
          <w:szCs w:val="22"/>
        </w:rPr>
        <w:t>Volunteers must not have shown any symptoms at least 14 days in advance of attending.</w:t>
      </w:r>
    </w:p>
    <w:p w14:paraId="66F5BDA4" w14:textId="77777777" w:rsidR="004F59EF" w:rsidRPr="00BE001E" w:rsidRDefault="004F59EF" w:rsidP="004F59EF">
      <w:pPr>
        <w:numPr>
          <w:ilvl w:val="0"/>
          <w:numId w:val="14"/>
        </w:numPr>
        <w:rPr>
          <w:rFonts w:ascii="Arial" w:hAnsi="Arial" w:cs="Arial"/>
          <w:sz w:val="22"/>
          <w:szCs w:val="22"/>
        </w:rPr>
      </w:pPr>
      <w:r w:rsidRPr="00BE001E">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7C79355C" w14:textId="77777777" w:rsidR="004F59EF" w:rsidRPr="00BE001E" w:rsidRDefault="004F59EF" w:rsidP="004F59EF">
      <w:pPr>
        <w:numPr>
          <w:ilvl w:val="0"/>
          <w:numId w:val="14"/>
        </w:numPr>
        <w:rPr>
          <w:rFonts w:ascii="Arial" w:hAnsi="Arial" w:cs="Arial"/>
          <w:sz w:val="22"/>
          <w:szCs w:val="22"/>
        </w:rPr>
      </w:pPr>
      <w:r w:rsidRPr="00BE001E">
        <w:rPr>
          <w:rFonts w:ascii="Arial" w:hAnsi="Arial" w:cs="Arial"/>
          <w:sz w:val="22"/>
          <w:szCs w:val="22"/>
        </w:rPr>
        <w:t xml:space="preserve">Volunteers will be asked to adhere to guidelines and protocols around personal hygiene and social distancing.  </w:t>
      </w:r>
    </w:p>
    <w:p w14:paraId="51010321" w14:textId="77777777" w:rsidR="004F59EF" w:rsidRPr="00BE001E" w:rsidRDefault="004F59EF" w:rsidP="004F59EF">
      <w:pPr>
        <w:numPr>
          <w:ilvl w:val="0"/>
          <w:numId w:val="14"/>
        </w:numPr>
        <w:rPr>
          <w:rFonts w:ascii="Arial" w:hAnsi="Arial" w:cs="Arial"/>
          <w:sz w:val="22"/>
          <w:szCs w:val="22"/>
        </w:rPr>
      </w:pPr>
      <w:r w:rsidRPr="00BE001E">
        <w:rPr>
          <w:rFonts w:ascii="Arial" w:hAnsi="Arial" w:cs="Arial"/>
          <w:sz w:val="22"/>
          <w:szCs w:val="22"/>
        </w:rPr>
        <w:t>Volunteers may be required to wear PPE.</w:t>
      </w:r>
    </w:p>
    <w:p w14:paraId="2EE1FACE" w14:textId="77777777" w:rsidR="004F59EF" w:rsidRPr="00BE001E" w:rsidRDefault="004F59EF" w:rsidP="004F59EF">
      <w:pPr>
        <w:numPr>
          <w:ilvl w:val="0"/>
          <w:numId w:val="14"/>
        </w:numPr>
        <w:contextualSpacing/>
        <w:rPr>
          <w:rFonts w:ascii="Arial" w:hAnsi="Arial" w:cs="Arial"/>
          <w:sz w:val="22"/>
          <w:szCs w:val="22"/>
        </w:rPr>
      </w:pPr>
      <w:r w:rsidRPr="00BE001E">
        <w:rPr>
          <w:rFonts w:ascii="Arial" w:hAnsi="Arial" w:cs="Arial"/>
          <w:sz w:val="22"/>
          <w:szCs w:val="22"/>
        </w:rPr>
        <w:t>Refreshments are not able to be provided. Volunteers will need to bring their own to avoid cross contamination.</w:t>
      </w:r>
    </w:p>
    <w:p w14:paraId="2E5F874E" w14:textId="77777777" w:rsidR="00AD3ABA" w:rsidRPr="00BE001E" w:rsidRDefault="004F59EF" w:rsidP="00AD3ABA">
      <w:pPr>
        <w:pStyle w:val="ListParagraph"/>
        <w:numPr>
          <w:ilvl w:val="0"/>
          <w:numId w:val="14"/>
        </w:numPr>
        <w:rPr>
          <w:rFonts w:ascii="Arial" w:hAnsi="Arial" w:cs="Arial"/>
          <w:sz w:val="22"/>
          <w:szCs w:val="22"/>
        </w:rPr>
      </w:pPr>
      <w:r w:rsidRPr="00BE001E">
        <w:rPr>
          <w:rFonts w:ascii="Arial" w:hAnsi="Arial" w:cs="Arial"/>
          <w:sz w:val="22"/>
          <w:szCs w:val="22"/>
        </w:rPr>
        <w:t>Dress code is smart casual and your ID badge must be visible at all times. You are recommended to wash and change your clothes each day.</w:t>
      </w:r>
      <w:r w:rsidRPr="00BE001E">
        <w:rPr>
          <w:rFonts w:ascii="Arial" w:hAnsi="Arial" w:cs="Arial"/>
          <w:sz w:val="22"/>
          <w:szCs w:val="22"/>
        </w:rPr>
        <w:tab/>
      </w:r>
      <w:r w:rsidRPr="00BE001E">
        <w:rPr>
          <w:rFonts w:ascii="Arial" w:hAnsi="Arial" w:cs="Arial"/>
          <w:sz w:val="22"/>
          <w:szCs w:val="22"/>
        </w:rPr>
        <w:tab/>
      </w:r>
      <w:r w:rsidRPr="00BE001E">
        <w:rPr>
          <w:rFonts w:ascii="Arial" w:hAnsi="Arial" w:cs="Arial"/>
          <w:sz w:val="22"/>
          <w:szCs w:val="22"/>
        </w:rPr>
        <w:tab/>
      </w:r>
    </w:p>
    <w:p w14:paraId="21D68657" w14:textId="77777777" w:rsidR="00AD3ABA" w:rsidRPr="00BE001E" w:rsidRDefault="00AD3ABA" w:rsidP="00AD3ABA">
      <w:pPr>
        <w:jc w:val="right"/>
        <w:rPr>
          <w:rFonts w:ascii="Arial" w:hAnsi="Arial" w:cs="Arial"/>
          <w:sz w:val="22"/>
          <w:szCs w:val="22"/>
        </w:rPr>
      </w:pPr>
    </w:p>
    <w:p w14:paraId="3DEC8AA0" w14:textId="0D6E2AF7" w:rsidR="005B7882" w:rsidRPr="00BE001E" w:rsidRDefault="00AD3ABA" w:rsidP="005B7882">
      <w:pPr>
        <w:jc w:val="right"/>
        <w:rPr>
          <w:rFonts w:ascii="Arial" w:hAnsi="Arial" w:cs="Arial"/>
          <w:sz w:val="22"/>
          <w:szCs w:val="22"/>
        </w:rPr>
      </w:pPr>
      <w:r w:rsidRPr="00BE001E">
        <w:rPr>
          <w:rFonts w:ascii="Arial" w:hAnsi="Arial" w:cs="Arial"/>
          <w:i/>
          <w:sz w:val="22"/>
          <w:szCs w:val="22"/>
        </w:rPr>
        <w:t xml:space="preserve">Reviewed </w:t>
      </w:r>
      <w:r w:rsidR="005B7882" w:rsidRPr="00BE001E">
        <w:rPr>
          <w:rFonts w:ascii="Arial" w:hAnsi="Arial" w:cs="Arial"/>
          <w:i/>
          <w:sz w:val="22"/>
          <w:szCs w:val="22"/>
        </w:rPr>
        <w:t>December 2020</w:t>
      </w:r>
    </w:p>
    <w:p w14:paraId="368EFFDB" w14:textId="50074BBE" w:rsidR="00CD7198" w:rsidRPr="00BE001E" w:rsidRDefault="00CD7198" w:rsidP="00195F67">
      <w:pPr>
        <w:jc w:val="right"/>
        <w:rPr>
          <w:rFonts w:ascii="Arial" w:hAnsi="Arial" w:cs="Arial"/>
          <w:sz w:val="22"/>
          <w:szCs w:val="22"/>
        </w:rPr>
      </w:pPr>
    </w:p>
    <w:sectPr w:rsidR="00CD7198" w:rsidRPr="00BE001E" w:rsidSect="00EB1C68">
      <w:headerReference w:type="even" r:id="rId7"/>
      <w:headerReference w:type="first" r:id="rId8"/>
      <w:footerReference w:type="first" r:id="rId9"/>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CC95" w14:textId="77777777" w:rsidR="00DD7EAF" w:rsidRDefault="00DD7EAF">
      <w:r>
        <w:separator/>
      </w:r>
    </w:p>
  </w:endnote>
  <w:endnote w:type="continuationSeparator" w:id="0">
    <w:p w14:paraId="2EA45447" w14:textId="77777777" w:rsidR="00DD7EAF" w:rsidRDefault="00D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001"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2DDC" w14:textId="77777777" w:rsidR="00CD7198" w:rsidRDefault="00CD7198">
    <w:pPr>
      <w:pStyle w:val="Footer"/>
    </w:pPr>
  </w:p>
  <w:p w14:paraId="41C22571" w14:textId="77777777" w:rsidR="00CD7198" w:rsidRDefault="00CD7198">
    <w:pPr>
      <w:pStyle w:val="Footer"/>
    </w:pPr>
  </w:p>
  <w:p w14:paraId="502335B1"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87A5" w14:textId="77777777" w:rsidR="00DD7EAF" w:rsidRDefault="00DD7EAF">
      <w:r>
        <w:separator/>
      </w:r>
    </w:p>
  </w:footnote>
  <w:footnote w:type="continuationSeparator" w:id="0">
    <w:p w14:paraId="3DB7B605" w14:textId="77777777" w:rsidR="00DD7EAF" w:rsidRDefault="00DD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A05F" w14:textId="77777777" w:rsidR="00CD7198" w:rsidRDefault="00EB143E">
    <w:pPr>
      <w:pStyle w:val="Header"/>
    </w:pPr>
    <w:r>
      <w:rPr>
        <w:noProof/>
      </w:rPr>
      <w:drawing>
        <wp:inline distT="0" distB="0" distL="0" distR="0" wp14:anchorId="3345528B" wp14:editId="057C8022">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8B0E" w14:textId="75546032" w:rsidR="00EB143E" w:rsidRDefault="00EB143E" w:rsidP="00345AB0">
    <w:pPr>
      <w:pStyle w:val="Header"/>
      <w:jc w:val="center"/>
    </w:pPr>
  </w:p>
  <w:p w14:paraId="15F38E53" w14:textId="77777777" w:rsidR="00AD3ABA" w:rsidRDefault="00AD3ABA" w:rsidP="00EB1C68">
    <w:pPr>
      <w:pStyle w:val="Header"/>
      <w:jc w:val="right"/>
    </w:pPr>
  </w:p>
  <w:p w14:paraId="3BA7D1E8"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502DC"/>
    <w:multiLevelType w:val="hybridMultilevel"/>
    <w:tmpl w:val="A6360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093966"/>
    <w:multiLevelType w:val="hybridMultilevel"/>
    <w:tmpl w:val="D006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235A4"/>
    <w:multiLevelType w:val="hybridMultilevel"/>
    <w:tmpl w:val="81F06324"/>
    <w:lvl w:ilvl="0" w:tplc="08090001">
      <w:start w:val="1"/>
      <w:numFmt w:val="bullet"/>
      <w:lvlText w:val=""/>
      <w:lvlJc w:val="left"/>
      <w:pPr>
        <w:tabs>
          <w:tab w:val="num" w:pos="360"/>
        </w:tabs>
        <w:ind w:left="360" w:hanging="360"/>
      </w:pPr>
      <w:rPr>
        <w:rFonts w:ascii="Symbol" w:hAnsi="Symbol" w:hint="default"/>
      </w:rPr>
    </w:lvl>
    <w:lvl w:ilvl="1" w:tplc="23A0FEA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8"/>
  </w:num>
  <w:num w:numId="5">
    <w:abstractNumId w:val="15"/>
  </w:num>
  <w:num w:numId="6">
    <w:abstractNumId w:val="10"/>
  </w:num>
  <w:num w:numId="7">
    <w:abstractNumId w:val="7"/>
  </w:num>
  <w:num w:numId="8">
    <w:abstractNumId w:val="2"/>
  </w:num>
  <w:num w:numId="9">
    <w:abstractNumId w:val="0"/>
  </w:num>
  <w:num w:numId="10">
    <w:abstractNumId w:val="4"/>
  </w:num>
  <w:num w:numId="11">
    <w:abstractNumId w:val="5"/>
  </w:num>
  <w:num w:numId="12">
    <w:abstractNumId w:val="12"/>
  </w:num>
  <w:num w:numId="13">
    <w:abstractNumId w:val="14"/>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1F4F"/>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25"/>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36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1A70"/>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5F67"/>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07736"/>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27D"/>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509E"/>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214"/>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5AB0"/>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06DA"/>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017F"/>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94E"/>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59EF"/>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882"/>
    <w:rsid w:val="005B7BA5"/>
    <w:rsid w:val="005C00FC"/>
    <w:rsid w:val="005C187F"/>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6A1B"/>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467"/>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1F8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4A0A"/>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56FA"/>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76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537"/>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2DD5"/>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3ABA"/>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5CF"/>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6B3"/>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01E"/>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94D"/>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3E82"/>
    <w:rsid w:val="00C441BB"/>
    <w:rsid w:val="00C4616C"/>
    <w:rsid w:val="00C461BC"/>
    <w:rsid w:val="00C46230"/>
    <w:rsid w:val="00C4643B"/>
    <w:rsid w:val="00C51A4B"/>
    <w:rsid w:val="00C527D7"/>
    <w:rsid w:val="00C53929"/>
    <w:rsid w:val="00C53EDC"/>
    <w:rsid w:val="00C545D3"/>
    <w:rsid w:val="00C55990"/>
    <w:rsid w:val="00C56EE8"/>
    <w:rsid w:val="00C573D7"/>
    <w:rsid w:val="00C57ECB"/>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A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2AA8"/>
    <w:rsid w:val="00E13282"/>
    <w:rsid w:val="00E13DAA"/>
    <w:rsid w:val="00E13E85"/>
    <w:rsid w:val="00E14535"/>
    <w:rsid w:val="00E1497D"/>
    <w:rsid w:val="00E14D4A"/>
    <w:rsid w:val="00E15A99"/>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1A92C"/>
  <w15:docId w15:val="{1140C57B-95D5-4D37-8B97-B695BB0F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4</cp:revision>
  <cp:lastPrinted>2019-01-21T09:24:00Z</cp:lastPrinted>
  <dcterms:created xsi:type="dcterms:W3CDTF">2020-12-11T11:16:00Z</dcterms:created>
  <dcterms:modified xsi:type="dcterms:W3CDTF">2020-12-21T10:53:00Z</dcterms:modified>
</cp:coreProperties>
</file>